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B71D" w14:textId="77777777" w:rsidR="00A64320" w:rsidRPr="00A64320" w:rsidRDefault="00A64320" w:rsidP="00A64320">
      <w:pPr>
        <w:jc w:val="center"/>
        <w:rPr>
          <w:rFonts w:ascii="Times New Roman" w:hAnsi="Times New Roman" w:cs="Times New Roman"/>
          <w:b/>
          <w:sz w:val="28"/>
          <w:szCs w:val="28"/>
        </w:rPr>
      </w:pPr>
      <w:bookmarkStart w:id="0" w:name="_GoBack"/>
      <w:bookmarkEnd w:id="0"/>
      <w:r w:rsidRPr="00A64320">
        <w:rPr>
          <w:rFonts w:ascii="Times New Roman" w:hAnsi="Times New Roman" w:cs="Times New Roman"/>
          <w:b/>
          <w:sz w:val="28"/>
          <w:szCs w:val="28"/>
        </w:rPr>
        <w:t>UNIVERZITA J. SELYEHO</w:t>
      </w:r>
    </w:p>
    <w:p w14:paraId="5A6684E9" w14:textId="77777777" w:rsidR="00A64320" w:rsidRPr="00A64320" w:rsidRDefault="00A64320" w:rsidP="00A64320">
      <w:pPr>
        <w:jc w:val="center"/>
        <w:rPr>
          <w:rFonts w:ascii="Times New Roman" w:hAnsi="Times New Roman" w:cs="Times New Roman"/>
          <w:b/>
          <w:sz w:val="28"/>
          <w:szCs w:val="28"/>
        </w:rPr>
      </w:pPr>
      <w:r w:rsidRPr="00A64320">
        <w:rPr>
          <w:rFonts w:ascii="Times New Roman" w:hAnsi="Times New Roman" w:cs="Times New Roman"/>
          <w:b/>
          <w:sz w:val="28"/>
          <w:szCs w:val="28"/>
        </w:rPr>
        <w:t>PEDAGOGICKÁ FAKULTA</w:t>
      </w:r>
    </w:p>
    <w:p w14:paraId="7DB51FDF" w14:textId="77777777" w:rsidR="00595ECA" w:rsidRPr="00595ECA" w:rsidRDefault="00595ECA" w:rsidP="00595ECA">
      <w:pPr>
        <w:jc w:val="center"/>
        <w:rPr>
          <w:rFonts w:ascii="Times New Roman" w:hAnsi="Times New Roman" w:cs="Times New Roman"/>
          <w:b/>
          <w:sz w:val="28"/>
          <w:szCs w:val="28"/>
        </w:rPr>
      </w:pPr>
    </w:p>
    <w:p w14:paraId="2894A78C" w14:textId="77777777" w:rsidR="00595ECA" w:rsidRPr="009B4425" w:rsidRDefault="00595ECA" w:rsidP="00595ECA">
      <w:pPr>
        <w:jc w:val="center"/>
        <w:rPr>
          <w:b/>
          <w:sz w:val="28"/>
          <w:szCs w:val="28"/>
        </w:rPr>
      </w:pPr>
    </w:p>
    <w:p w14:paraId="69EC714F" w14:textId="77777777" w:rsidR="00595ECA" w:rsidRPr="009B4425" w:rsidRDefault="00595ECA" w:rsidP="00595ECA">
      <w:pPr>
        <w:jc w:val="center"/>
        <w:rPr>
          <w:b/>
          <w:sz w:val="28"/>
          <w:szCs w:val="28"/>
        </w:rPr>
      </w:pPr>
    </w:p>
    <w:p w14:paraId="2EC3E088" w14:textId="77777777" w:rsidR="00595ECA" w:rsidRPr="009B4425" w:rsidRDefault="00595ECA" w:rsidP="00595ECA">
      <w:pPr>
        <w:jc w:val="center"/>
        <w:rPr>
          <w:b/>
          <w:sz w:val="28"/>
          <w:szCs w:val="28"/>
        </w:rPr>
      </w:pPr>
    </w:p>
    <w:p w14:paraId="2B898C69" w14:textId="77777777" w:rsidR="00595ECA" w:rsidRPr="009B4425" w:rsidRDefault="00595ECA" w:rsidP="00595ECA">
      <w:pPr>
        <w:jc w:val="center"/>
        <w:rPr>
          <w:b/>
          <w:sz w:val="28"/>
          <w:szCs w:val="28"/>
        </w:rPr>
      </w:pPr>
      <w:r>
        <w:rPr>
          <w:b/>
          <w:noProof/>
          <w:sz w:val="28"/>
          <w:szCs w:val="28"/>
          <w:lang w:val="sk-SK" w:eastAsia="sk-SK"/>
        </w:rPr>
        <w:drawing>
          <wp:anchor distT="0" distB="0" distL="114300" distR="114300" simplePos="0" relativeHeight="251659264" behindDoc="1" locked="0" layoutInCell="1" allowOverlap="1" wp14:anchorId="7EABD23D" wp14:editId="20AD6B11">
            <wp:simplePos x="0" y="0"/>
            <wp:positionH relativeFrom="column">
              <wp:posOffset>2317115</wp:posOffset>
            </wp:positionH>
            <wp:positionV relativeFrom="page">
              <wp:posOffset>2039620</wp:posOffset>
            </wp:positionV>
            <wp:extent cx="1101725" cy="1202690"/>
            <wp:effectExtent l="0" t="0" r="3175" b="0"/>
            <wp:wrapTight wrapText="bothSides">
              <wp:wrapPolygon edited="0">
                <wp:start x="0" y="0"/>
                <wp:lineTo x="0" y="21212"/>
                <wp:lineTo x="21289" y="21212"/>
                <wp:lineTo x="21289" y="0"/>
                <wp:lineTo x="0" y="0"/>
              </wp:wrapPolygon>
            </wp:wrapTight>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2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C6B2A" w14:textId="77777777" w:rsidR="00595ECA" w:rsidRPr="009B4425" w:rsidRDefault="00595ECA" w:rsidP="00595ECA">
      <w:pPr>
        <w:jc w:val="center"/>
        <w:rPr>
          <w:b/>
          <w:sz w:val="28"/>
          <w:szCs w:val="28"/>
        </w:rPr>
      </w:pPr>
    </w:p>
    <w:p w14:paraId="61080DFC" w14:textId="77777777" w:rsidR="00595ECA" w:rsidRDefault="00595ECA" w:rsidP="00595ECA">
      <w:pPr>
        <w:jc w:val="center"/>
      </w:pPr>
    </w:p>
    <w:p w14:paraId="0D0D73B0" w14:textId="77777777" w:rsidR="00595ECA" w:rsidRDefault="00595ECA" w:rsidP="00595ECA">
      <w:pPr>
        <w:jc w:val="center"/>
      </w:pPr>
    </w:p>
    <w:p w14:paraId="581BD312" w14:textId="77777777" w:rsidR="00595ECA" w:rsidRDefault="00595ECA" w:rsidP="00595ECA">
      <w:pPr>
        <w:jc w:val="center"/>
      </w:pPr>
    </w:p>
    <w:p w14:paraId="3E7D32DB" w14:textId="77777777" w:rsidR="00595ECA" w:rsidRDefault="00595ECA" w:rsidP="00595ECA">
      <w:pPr>
        <w:jc w:val="center"/>
      </w:pPr>
    </w:p>
    <w:p w14:paraId="6414C2D0" w14:textId="77777777" w:rsidR="00595ECA" w:rsidRDefault="00595ECA" w:rsidP="00595ECA">
      <w:pPr>
        <w:jc w:val="center"/>
      </w:pPr>
    </w:p>
    <w:p w14:paraId="77EA976F" w14:textId="549D3C12" w:rsidR="00595ECA" w:rsidRPr="00595ECA" w:rsidRDefault="00595ECA" w:rsidP="00595ECA">
      <w:pPr>
        <w:spacing w:line="360" w:lineRule="auto"/>
        <w:jc w:val="center"/>
        <w:rPr>
          <w:rFonts w:ascii="Times New Roman" w:hAnsi="Times New Roman" w:cs="Times New Roman"/>
          <w:b/>
          <w:bCs/>
          <w:sz w:val="28"/>
          <w:szCs w:val="28"/>
          <w:lang w:val="sk-SK"/>
        </w:rPr>
      </w:pPr>
      <w:r w:rsidRPr="00595ECA">
        <w:rPr>
          <w:rFonts w:ascii="Times New Roman" w:hAnsi="Times New Roman" w:cs="Times New Roman"/>
          <w:b/>
          <w:bCs/>
          <w:sz w:val="28"/>
          <w:szCs w:val="28"/>
          <w:lang w:val="sk-SK"/>
        </w:rPr>
        <w:t xml:space="preserve">Disciplinárny poriadok </w:t>
      </w:r>
    </w:p>
    <w:p w14:paraId="7DC08310" w14:textId="77777777" w:rsidR="00595ECA" w:rsidRPr="00595ECA" w:rsidRDefault="00595ECA" w:rsidP="00595ECA">
      <w:pPr>
        <w:spacing w:line="360" w:lineRule="auto"/>
        <w:jc w:val="center"/>
        <w:rPr>
          <w:rFonts w:ascii="Times New Roman" w:hAnsi="Times New Roman" w:cs="Times New Roman"/>
          <w:b/>
          <w:bCs/>
          <w:sz w:val="28"/>
          <w:szCs w:val="28"/>
          <w:lang w:val="sk-SK"/>
        </w:rPr>
      </w:pPr>
      <w:r w:rsidRPr="00595ECA">
        <w:rPr>
          <w:rFonts w:ascii="Times New Roman" w:hAnsi="Times New Roman" w:cs="Times New Roman"/>
          <w:b/>
          <w:bCs/>
          <w:sz w:val="28"/>
          <w:szCs w:val="28"/>
          <w:lang w:val="sk-SK"/>
        </w:rPr>
        <w:t>Pedagogickej fakulty UJS</w:t>
      </w:r>
    </w:p>
    <w:p w14:paraId="54906A26" w14:textId="156C9A93" w:rsidR="00595ECA" w:rsidRPr="009B4425" w:rsidRDefault="00595ECA" w:rsidP="00595ECA">
      <w:pPr>
        <w:jc w:val="center"/>
        <w:rPr>
          <w:b/>
          <w:sz w:val="28"/>
          <w:szCs w:val="28"/>
        </w:rPr>
      </w:pPr>
      <w:r w:rsidRPr="009B4425">
        <w:rPr>
          <w:b/>
          <w:sz w:val="28"/>
          <w:szCs w:val="28"/>
        </w:rPr>
        <w:t xml:space="preserve"> </w:t>
      </w:r>
    </w:p>
    <w:p w14:paraId="43451669" w14:textId="77777777" w:rsidR="00595ECA" w:rsidRPr="009B4425" w:rsidRDefault="00595ECA" w:rsidP="00595ECA">
      <w:pPr>
        <w:rPr>
          <w:sz w:val="24"/>
          <w:szCs w:val="24"/>
        </w:rPr>
      </w:pPr>
    </w:p>
    <w:p w14:paraId="4C79957B" w14:textId="77777777" w:rsidR="00595ECA" w:rsidRPr="009B4425" w:rsidRDefault="00595ECA" w:rsidP="00595ECA">
      <w:pPr>
        <w:rPr>
          <w:sz w:val="24"/>
          <w:szCs w:val="24"/>
        </w:rPr>
      </w:pPr>
    </w:p>
    <w:p w14:paraId="6F6879A1" w14:textId="77777777" w:rsidR="00595ECA" w:rsidRPr="009B4425" w:rsidRDefault="00595ECA" w:rsidP="00595ECA">
      <w:pPr>
        <w:rPr>
          <w:sz w:val="24"/>
          <w:szCs w:val="24"/>
        </w:rPr>
      </w:pPr>
    </w:p>
    <w:p w14:paraId="160F0F8D" w14:textId="77777777" w:rsidR="00595ECA" w:rsidRPr="009B4425" w:rsidRDefault="00595ECA" w:rsidP="00595ECA">
      <w:pPr>
        <w:rPr>
          <w:sz w:val="24"/>
          <w:szCs w:val="24"/>
        </w:rPr>
      </w:pPr>
    </w:p>
    <w:p w14:paraId="5AD443A7" w14:textId="77777777" w:rsidR="00595ECA" w:rsidRPr="009B4425" w:rsidRDefault="00595ECA" w:rsidP="00595ECA">
      <w:pPr>
        <w:rPr>
          <w:sz w:val="24"/>
          <w:szCs w:val="24"/>
        </w:rPr>
      </w:pPr>
    </w:p>
    <w:p w14:paraId="1C3436AF" w14:textId="77777777" w:rsidR="00595ECA" w:rsidRPr="009B4425" w:rsidRDefault="00595ECA" w:rsidP="00595ECA">
      <w:pPr>
        <w:rPr>
          <w:sz w:val="24"/>
          <w:szCs w:val="24"/>
        </w:rPr>
      </w:pPr>
    </w:p>
    <w:p w14:paraId="626E6EE8" w14:textId="77777777" w:rsidR="00595ECA" w:rsidRPr="009B4425" w:rsidRDefault="00595ECA" w:rsidP="00595ECA">
      <w:pPr>
        <w:rPr>
          <w:sz w:val="24"/>
          <w:szCs w:val="24"/>
        </w:rPr>
      </w:pPr>
    </w:p>
    <w:p w14:paraId="41A1ACC6" w14:textId="77777777" w:rsidR="00595ECA" w:rsidRPr="009B4425" w:rsidRDefault="00595ECA" w:rsidP="00595ECA">
      <w:pPr>
        <w:rPr>
          <w:sz w:val="24"/>
          <w:szCs w:val="24"/>
        </w:rPr>
      </w:pPr>
    </w:p>
    <w:p w14:paraId="726DF062" w14:textId="77777777" w:rsidR="00595ECA" w:rsidRPr="00595ECA" w:rsidRDefault="00595ECA" w:rsidP="00595ECA">
      <w:pPr>
        <w:jc w:val="center"/>
        <w:rPr>
          <w:rFonts w:ascii="Times New Roman" w:hAnsi="Times New Roman" w:cs="Times New Roman"/>
          <w:b/>
          <w:sz w:val="28"/>
          <w:szCs w:val="28"/>
        </w:rPr>
      </w:pPr>
      <w:r w:rsidRPr="00595ECA">
        <w:rPr>
          <w:rFonts w:ascii="Times New Roman" w:hAnsi="Times New Roman" w:cs="Times New Roman"/>
          <w:b/>
          <w:sz w:val="28"/>
          <w:szCs w:val="28"/>
        </w:rPr>
        <w:t>KOMÁRNO 2023</w:t>
      </w:r>
    </w:p>
    <w:p w14:paraId="62AA0818" w14:textId="77777777" w:rsidR="00595ECA" w:rsidRDefault="00595ECA" w:rsidP="00592961">
      <w:pPr>
        <w:spacing w:line="360" w:lineRule="auto"/>
        <w:jc w:val="center"/>
        <w:rPr>
          <w:rFonts w:ascii="Times New Roman" w:hAnsi="Times New Roman" w:cs="Times New Roman"/>
          <w:b/>
          <w:bCs/>
          <w:sz w:val="28"/>
          <w:szCs w:val="28"/>
          <w:lang w:val="sk-SK"/>
        </w:rPr>
      </w:pPr>
    </w:p>
    <w:p w14:paraId="3745DFBB" w14:textId="375F5584" w:rsidR="00592961" w:rsidRPr="00595ECA" w:rsidRDefault="00592961" w:rsidP="00595ECA">
      <w:pPr>
        <w:spacing w:after="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lastRenderedPageBreak/>
        <w:t>Článok 1</w:t>
      </w:r>
    </w:p>
    <w:p w14:paraId="671B11E9" w14:textId="47A79772" w:rsidR="00592961" w:rsidRPr="00CF02B7" w:rsidRDefault="009925A4" w:rsidP="00595ECA">
      <w:pPr>
        <w:spacing w:after="0" w:line="276" w:lineRule="auto"/>
        <w:jc w:val="center"/>
        <w:rPr>
          <w:rFonts w:ascii="Times New Roman" w:hAnsi="Times New Roman" w:cs="Times New Roman"/>
          <w:b/>
          <w:bCs/>
          <w:strike/>
          <w:sz w:val="24"/>
          <w:szCs w:val="24"/>
          <w:lang w:val="sk-SK"/>
        </w:rPr>
      </w:pPr>
      <w:r w:rsidRPr="00CF02B7">
        <w:rPr>
          <w:rFonts w:ascii="Times New Roman" w:hAnsi="Times New Roman" w:cs="Times New Roman"/>
          <w:b/>
          <w:bCs/>
          <w:sz w:val="24"/>
          <w:szCs w:val="24"/>
          <w:lang w:val="sk-SK"/>
        </w:rPr>
        <w:t>Úvodné ustanovenia</w:t>
      </w:r>
    </w:p>
    <w:p w14:paraId="0E987032" w14:textId="78C8BD68" w:rsidR="00277E70" w:rsidRPr="00CF02B7" w:rsidRDefault="00592961" w:rsidP="00FC788C">
      <w:pPr>
        <w:spacing w:before="240"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1. Tento </w:t>
      </w:r>
      <w:r w:rsidR="009925A4" w:rsidRPr="00CF02B7">
        <w:rPr>
          <w:rFonts w:ascii="Times New Roman" w:hAnsi="Times New Roman" w:cs="Times New Roman"/>
          <w:sz w:val="24"/>
          <w:szCs w:val="24"/>
          <w:lang w:val="sk-SK"/>
        </w:rPr>
        <w:t>D</w:t>
      </w:r>
      <w:r w:rsidRPr="00CF02B7">
        <w:rPr>
          <w:rFonts w:ascii="Times New Roman" w:hAnsi="Times New Roman" w:cs="Times New Roman"/>
          <w:sz w:val="24"/>
          <w:szCs w:val="24"/>
          <w:lang w:val="sk-SK"/>
        </w:rPr>
        <w:t xml:space="preserve">isciplinárny poriadok Pedagogickej fakulty Univerzity J. Selyeho (ďalej len „disciplinárny poriadok“) je </w:t>
      </w:r>
      <w:r w:rsidR="00277E70" w:rsidRPr="00CF02B7">
        <w:rPr>
          <w:rFonts w:ascii="Times New Roman" w:hAnsi="Times New Roman" w:cs="Times New Roman"/>
          <w:sz w:val="24"/>
          <w:szCs w:val="24"/>
          <w:lang w:val="sk-SK"/>
        </w:rPr>
        <w:t xml:space="preserve">podľa čl. 38a bodu 2 písm. f) Štatútu UJS a Čl. </w:t>
      </w:r>
      <w:r w:rsidR="00AB6914" w:rsidRPr="00CF02B7">
        <w:rPr>
          <w:rFonts w:ascii="Times New Roman" w:hAnsi="Times New Roman" w:cs="Times New Roman"/>
          <w:sz w:val="24"/>
          <w:szCs w:val="24"/>
          <w:lang w:val="sk-SK"/>
        </w:rPr>
        <w:t>29</w:t>
      </w:r>
      <w:r w:rsidR="00277E70" w:rsidRPr="00CF02B7">
        <w:rPr>
          <w:rFonts w:ascii="Times New Roman" w:hAnsi="Times New Roman" w:cs="Times New Roman"/>
          <w:sz w:val="24"/>
          <w:szCs w:val="24"/>
          <w:lang w:val="sk-SK"/>
        </w:rPr>
        <w:t xml:space="preserve"> Štatútu PF UJS vnútorným predpisom fakulty</w:t>
      </w:r>
      <w:r w:rsidRPr="00CF02B7">
        <w:rPr>
          <w:rFonts w:ascii="Times New Roman" w:hAnsi="Times New Roman" w:cs="Times New Roman"/>
          <w:sz w:val="24"/>
          <w:szCs w:val="24"/>
          <w:lang w:val="sk-SK"/>
        </w:rPr>
        <w:t xml:space="preserve">. </w:t>
      </w:r>
    </w:p>
    <w:p w14:paraId="5CB2CE31" w14:textId="4E6B9AE0" w:rsidR="00592961" w:rsidRPr="00CF02B7" w:rsidRDefault="00277E70"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2. </w:t>
      </w:r>
      <w:r w:rsidR="00592961" w:rsidRPr="00CF02B7">
        <w:rPr>
          <w:rFonts w:ascii="Times New Roman" w:hAnsi="Times New Roman" w:cs="Times New Roman"/>
          <w:sz w:val="24"/>
          <w:szCs w:val="24"/>
          <w:lang w:val="sk-SK"/>
        </w:rPr>
        <w:t>Disciplinárny poriadok PF UJS v súlade so zákonom č. 131/2002 Z. z. (ďalej len „zákon“) upravuje disciplinárne konanie voči študentom, postavenie a činnosť disciplinárnej komisie fakulty pre študentov (ďalej len „disciplinárna komisia fakulty“).</w:t>
      </w:r>
    </w:p>
    <w:p w14:paraId="6F239A43" w14:textId="2072FC17" w:rsidR="00592961" w:rsidRPr="00CF02B7" w:rsidRDefault="00277E70"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3</w:t>
      </w:r>
      <w:r w:rsidR="00592961" w:rsidRPr="00CF02B7">
        <w:rPr>
          <w:rFonts w:ascii="Times New Roman" w:hAnsi="Times New Roman" w:cs="Times New Roman"/>
          <w:sz w:val="24"/>
          <w:szCs w:val="24"/>
          <w:lang w:val="sk-SK"/>
        </w:rPr>
        <w:t xml:space="preserve">. Každý študent PF UJS je povinný rešpektovať a riadiť sa zákonmi Slovenskej republiky, Štatútom UJS, </w:t>
      </w:r>
      <w:r w:rsidR="00711A6B" w:rsidRPr="00CF02B7">
        <w:rPr>
          <w:rFonts w:ascii="Times New Roman" w:hAnsi="Times New Roman" w:cs="Times New Roman"/>
          <w:sz w:val="24"/>
          <w:szCs w:val="24"/>
          <w:lang w:val="sk-SK"/>
        </w:rPr>
        <w:t>Š</w:t>
      </w:r>
      <w:r w:rsidR="00592961" w:rsidRPr="00CF02B7">
        <w:rPr>
          <w:rFonts w:ascii="Times New Roman" w:hAnsi="Times New Roman" w:cs="Times New Roman"/>
          <w:sz w:val="24"/>
          <w:szCs w:val="24"/>
          <w:lang w:val="sk-SK"/>
        </w:rPr>
        <w:t xml:space="preserve">tudijným poriadkom </w:t>
      </w:r>
      <w:r w:rsidR="00711A6B" w:rsidRPr="00CF02B7">
        <w:rPr>
          <w:rFonts w:ascii="Times New Roman" w:hAnsi="Times New Roman" w:cs="Times New Roman"/>
          <w:sz w:val="24"/>
          <w:szCs w:val="24"/>
          <w:lang w:val="sk-SK"/>
        </w:rPr>
        <w:t xml:space="preserve">UJS </w:t>
      </w:r>
      <w:r w:rsidR="00592961" w:rsidRPr="00CF02B7">
        <w:rPr>
          <w:rFonts w:ascii="Times New Roman" w:hAnsi="Times New Roman" w:cs="Times New Roman"/>
          <w:sz w:val="24"/>
          <w:szCs w:val="24"/>
          <w:lang w:val="sk-SK"/>
        </w:rPr>
        <w:t xml:space="preserve">a </w:t>
      </w:r>
      <w:r w:rsidR="00711A6B" w:rsidRPr="00CF02B7">
        <w:rPr>
          <w:rFonts w:ascii="Times New Roman" w:hAnsi="Times New Roman" w:cs="Times New Roman"/>
          <w:sz w:val="24"/>
          <w:szCs w:val="24"/>
          <w:lang w:val="sk-SK"/>
        </w:rPr>
        <w:t>Š</w:t>
      </w:r>
      <w:r w:rsidR="00592961" w:rsidRPr="00CF02B7">
        <w:rPr>
          <w:rFonts w:ascii="Times New Roman" w:hAnsi="Times New Roman" w:cs="Times New Roman"/>
          <w:sz w:val="24"/>
          <w:szCs w:val="24"/>
          <w:lang w:val="sk-SK"/>
        </w:rPr>
        <w:t xml:space="preserve">tatútom </w:t>
      </w:r>
      <w:r w:rsidR="00711A6B" w:rsidRPr="00CF02B7">
        <w:rPr>
          <w:rFonts w:ascii="Times New Roman" w:hAnsi="Times New Roman" w:cs="Times New Roman"/>
          <w:sz w:val="24"/>
          <w:szCs w:val="24"/>
          <w:lang w:val="sk-SK"/>
        </w:rPr>
        <w:t xml:space="preserve">Pedagogickej </w:t>
      </w:r>
      <w:r w:rsidR="00592961" w:rsidRPr="00CF02B7">
        <w:rPr>
          <w:rFonts w:ascii="Times New Roman" w:hAnsi="Times New Roman" w:cs="Times New Roman"/>
          <w:sz w:val="24"/>
          <w:szCs w:val="24"/>
          <w:lang w:val="sk-SK"/>
        </w:rPr>
        <w:t>fakulty</w:t>
      </w:r>
      <w:r w:rsidR="00711A6B" w:rsidRPr="00CF02B7">
        <w:rPr>
          <w:rFonts w:ascii="Times New Roman" w:hAnsi="Times New Roman" w:cs="Times New Roman"/>
          <w:sz w:val="24"/>
          <w:szCs w:val="24"/>
          <w:lang w:val="sk-SK"/>
        </w:rPr>
        <w:t xml:space="preserve"> UJS</w:t>
      </w:r>
      <w:r w:rsidR="00592961" w:rsidRPr="00CF02B7">
        <w:rPr>
          <w:rFonts w:ascii="Times New Roman" w:hAnsi="Times New Roman" w:cs="Times New Roman"/>
          <w:sz w:val="24"/>
          <w:szCs w:val="24"/>
          <w:lang w:val="sk-SK"/>
        </w:rPr>
        <w:t>, kde je študent zapísaný na štúdium.</w:t>
      </w:r>
    </w:p>
    <w:p w14:paraId="763DC8FB" w14:textId="75DE9993" w:rsidR="009925A4" w:rsidRPr="009925A4" w:rsidRDefault="009925A4"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4. </w:t>
      </w:r>
      <w:r w:rsidRPr="00CF02B7">
        <w:rPr>
          <w:rStyle w:val="fontstyle01"/>
          <w:lang w:val="sk-SK"/>
        </w:rPr>
        <w:t>Tento disciplinárny poriadok upravuje postavenie disciplinárnej komisie fakulty</w:t>
      </w:r>
      <w:r w:rsidR="00CF02B7" w:rsidRPr="00CF02B7">
        <w:rPr>
          <w:rStyle w:val="fontstyle01"/>
          <w:lang w:val="sk-SK"/>
        </w:rPr>
        <w:t xml:space="preserve"> </w:t>
      </w:r>
      <w:r w:rsidRPr="00CF02B7">
        <w:rPr>
          <w:rStyle w:val="fontstyle01"/>
          <w:lang w:val="sk-SK"/>
        </w:rPr>
        <w:t>(ďalej len „disciplinárna komisia“), disciplinárne priestupky a zodpovednosť za ne</w:t>
      </w:r>
      <w:r w:rsidRPr="00CF02B7">
        <w:rPr>
          <w:rFonts w:ascii="TimesNewRomanPSMT" w:hAnsi="TimesNewRomanPSMT"/>
          <w:color w:val="000000"/>
          <w:lang w:val="sk-SK"/>
        </w:rPr>
        <w:br/>
      </w:r>
      <w:r w:rsidRPr="00CF02B7">
        <w:rPr>
          <w:rStyle w:val="fontstyle01"/>
          <w:lang w:val="sk-SK"/>
        </w:rPr>
        <w:t>a disciplinárne opatrenia, disciplinárne konanie okrem rokovania a rozhodovania disciplinárnej</w:t>
      </w:r>
      <w:r w:rsidRPr="00CF02B7">
        <w:rPr>
          <w:rFonts w:ascii="TimesNewRomanPSMT" w:hAnsi="TimesNewRomanPSMT"/>
          <w:color w:val="000000"/>
          <w:lang w:val="sk-SK"/>
        </w:rPr>
        <w:br/>
      </w:r>
      <w:r w:rsidRPr="00CF02B7">
        <w:rPr>
          <w:rStyle w:val="fontstyle01"/>
          <w:lang w:val="sk-SK"/>
        </w:rPr>
        <w:t>komisie, náležitosti rozhodnutia o uložení disciplinárneho opatrenia, možnosť jeho</w:t>
      </w:r>
      <w:r w:rsidRPr="00CF02B7">
        <w:rPr>
          <w:rFonts w:ascii="TimesNewRomanPSMT" w:hAnsi="TimesNewRomanPSMT"/>
          <w:color w:val="000000"/>
          <w:lang w:val="sk-SK"/>
        </w:rPr>
        <w:br/>
      </w:r>
      <w:r w:rsidRPr="00CF02B7">
        <w:rPr>
          <w:rStyle w:val="fontstyle01"/>
          <w:lang w:val="sk-SK"/>
        </w:rPr>
        <w:t>preskúmania a nadobudnutie jeho právoplatnosti.</w:t>
      </w:r>
    </w:p>
    <w:p w14:paraId="4DEC6C30" w14:textId="77777777" w:rsidR="00592961" w:rsidRPr="00595ECA" w:rsidRDefault="00592961" w:rsidP="00FC788C">
      <w:pPr>
        <w:spacing w:after="120" w:line="276" w:lineRule="auto"/>
        <w:jc w:val="both"/>
        <w:rPr>
          <w:rFonts w:ascii="Times New Roman" w:hAnsi="Times New Roman" w:cs="Times New Roman"/>
          <w:sz w:val="24"/>
          <w:szCs w:val="24"/>
          <w:lang w:val="sk-SK"/>
        </w:rPr>
      </w:pPr>
    </w:p>
    <w:p w14:paraId="5171D909" w14:textId="7107EFFB"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Článok 2</w:t>
      </w:r>
    </w:p>
    <w:p w14:paraId="0B371629"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Postavenie a pôsobnosť Disciplinárnej komisie fakulty</w:t>
      </w:r>
    </w:p>
    <w:p w14:paraId="22DD7107" w14:textId="7598BC9E" w:rsidR="00592961" w:rsidRPr="00595ECA" w:rsidRDefault="00592961" w:rsidP="00FC788C">
      <w:pPr>
        <w:spacing w:before="240"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 xml:space="preserve">1. Disciplinárna komisia fakulty je orgánom akademickej samosprávy fakulty. Postavenie a pôsobnosť disciplinárnej komisie fakulty </w:t>
      </w:r>
      <w:r w:rsidR="002249B3">
        <w:rPr>
          <w:rFonts w:ascii="Times New Roman" w:hAnsi="Times New Roman" w:cs="Times New Roman"/>
          <w:sz w:val="24"/>
          <w:szCs w:val="24"/>
          <w:lang w:val="sk-SK"/>
        </w:rPr>
        <w:t>vymedzuje Čl. 37b</w:t>
      </w:r>
      <w:r w:rsidRPr="00595ECA">
        <w:rPr>
          <w:rFonts w:ascii="Times New Roman" w:hAnsi="Times New Roman" w:cs="Times New Roman"/>
          <w:sz w:val="24"/>
          <w:szCs w:val="24"/>
          <w:lang w:val="sk-SK"/>
        </w:rPr>
        <w:t xml:space="preserve"> Štatút</w:t>
      </w:r>
      <w:r w:rsidR="002249B3">
        <w:rPr>
          <w:rFonts w:ascii="Times New Roman" w:hAnsi="Times New Roman" w:cs="Times New Roman"/>
          <w:sz w:val="24"/>
          <w:szCs w:val="24"/>
          <w:lang w:val="sk-SK"/>
        </w:rPr>
        <w:t>u</w:t>
      </w:r>
      <w:r w:rsidRPr="00595ECA">
        <w:rPr>
          <w:rFonts w:ascii="Times New Roman" w:hAnsi="Times New Roman" w:cs="Times New Roman"/>
          <w:sz w:val="24"/>
          <w:szCs w:val="24"/>
          <w:lang w:val="sk-SK"/>
        </w:rPr>
        <w:t xml:space="preserve"> UJS a</w:t>
      </w:r>
      <w:r w:rsidR="002249B3">
        <w:rPr>
          <w:rFonts w:ascii="Times New Roman" w:hAnsi="Times New Roman" w:cs="Times New Roman"/>
          <w:sz w:val="24"/>
          <w:szCs w:val="24"/>
          <w:lang w:val="sk-SK"/>
        </w:rPr>
        <w:t xml:space="preserve"> Čl. 9 </w:t>
      </w:r>
      <w:r w:rsidRPr="00595ECA">
        <w:rPr>
          <w:rFonts w:ascii="Times New Roman" w:hAnsi="Times New Roman" w:cs="Times New Roman"/>
          <w:sz w:val="24"/>
          <w:szCs w:val="24"/>
          <w:lang w:val="sk-SK"/>
        </w:rPr>
        <w:t>Štatút</w:t>
      </w:r>
      <w:r w:rsidR="002249B3">
        <w:rPr>
          <w:rFonts w:ascii="Times New Roman" w:hAnsi="Times New Roman" w:cs="Times New Roman"/>
          <w:sz w:val="24"/>
          <w:szCs w:val="24"/>
          <w:lang w:val="sk-SK"/>
        </w:rPr>
        <w:t>u</w:t>
      </w:r>
      <w:r w:rsidRPr="00595ECA">
        <w:rPr>
          <w:rFonts w:ascii="Times New Roman" w:hAnsi="Times New Roman" w:cs="Times New Roman"/>
          <w:sz w:val="24"/>
          <w:szCs w:val="24"/>
          <w:lang w:val="sk-SK"/>
        </w:rPr>
        <w:t xml:space="preserve"> PF UJS.</w:t>
      </w:r>
    </w:p>
    <w:p w14:paraId="274F6E0A"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2. Disciplinárna komisia fakulty prerokúva a rieši:</w:t>
      </w:r>
    </w:p>
    <w:p w14:paraId="2D3D36BF"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a) disciplinárne priestupky študentov zapísaných v študijnom programe uskutočňovanom na fakulte,</w:t>
      </w:r>
    </w:p>
    <w:p w14:paraId="206A114F"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b) porušenia študijných povinností študenta vyplývajúcich zo študijného programu, ktorý študuje, a zo Študijného poriadku UJS,</w:t>
      </w:r>
    </w:p>
    <w:p w14:paraId="2026C7F6"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c) disciplinárne priestupky študentov voči dodržiavaniu vnútorných predpisov UJS a PF UJS,</w:t>
      </w:r>
    </w:p>
    <w:p w14:paraId="0AD1EE0E"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d) disciplinárne priestupky študentov voči ochrane a hospodárnemu využívaniu majetku, prostriedku a služieb UJS a PF UJS,</w:t>
      </w:r>
    </w:p>
    <w:p w14:paraId="32A63FB7" w14:textId="5631EA9E" w:rsidR="00592961"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e) predkladá návrh na disciplinárne opatrenia na rozhodnutie dekanovi.</w:t>
      </w:r>
    </w:p>
    <w:p w14:paraId="540280EB" w14:textId="37256287" w:rsidR="002249B3" w:rsidRPr="00595ECA" w:rsidRDefault="002249B3" w:rsidP="00FC788C">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3. </w:t>
      </w:r>
      <w:r w:rsidRPr="00CF02B7">
        <w:rPr>
          <w:rStyle w:val="fontstyle01"/>
          <w:lang w:val="sk-SK"/>
        </w:rPr>
        <w:t>Administratívno-technické úkony spojené s činnosťou disciplinárnej komisie vykonáva</w:t>
      </w:r>
      <w:r w:rsidRPr="00CF02B7">
        <w:rPr>
          <w:rFonts w:ascii="TimesNewRomanPSMT" w:hAnsi="TimesNewRomanPSMT"/>
          <w:color w:val="000000"/>
          <w:lang w:val="sk-SK"/>
        </w:rPr>
        <w:br/>
      </w:r>
      <w:r w:rsidRPr="00CF02B7">
        <w:rPr>
          <w:rStyle w:val="fontstyle01"/>
          <w:lang w:val="sk-SK"/>
        </w:rPr>
        <w:t>študijné oddelenie fakulty. Poverený pracovník študijného oddelenia fakulty sa zúčastňuje</w:t>
      </w:r>
      <w:r w:rsidRPr="00CF02B7">
        <w:rPr>
          <w:rFonts w:ascii="TimesNewRomanPSMT" w:hAnsi="TimesNewRomanPSMT"/>
          <w:color w:val="000000"/>
          <w:lang w:val="sk-SK"/>
        </w:rPr>
        <w:br/>
      </w:r>
      <w:r w:rsidRPr="00CF02B7">
        <w:rPr>
          <w:rStyle w:val="fontstyle01"/>
          <w:lang w:val="sk-SK"/>
        </w:rPr>
        <w:t>zasadnutia disciplinárnej komisie bez práva hlasovať.</w:t>
      </w:r>
    </w:p>
    <w:p w14:paraId="2EE724E6" w14:textId="301DAE4A" w:rsidR="00592961" w:rsidRPr="00595ECA" w:rsidRDefault="000A7487" w:rsidP="000A7487">
      <w:pPr>
        <w:tabs>
          <w:tab w:val="left" w:pos="5340"/>
        </w:tabs>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ab/>
      </w:r>
    </w:p>
    <w:p w14:paraId="682D3DBB" w14:textId="284ADE3E"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lastRenderedPageBreak/>
        <w:t>Článok 3</w:t>
      </w:r>
    </w:p>
    <w:p w14:paraId="56C920B5"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Disciplinárna komisia fakulty</w:t>
      </w:r>
    </w:p>
    <w:p w14:paraId="23A5427A" w14:textId="52F69D0F" w:rsidR="008A1905" w:rsidRDefault="002249B3" w:rsidP="00FC788C">
      <w:pPr>
        <w:spacing w:before="240"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1. </w:t>
      </w:r>
      <w:r w:rsidRPr="00595ECA">
        <w:rPr>
          <w:rFonts w:ascii="Times New Roman" w:hAnsi="Times New Roman" w:cs="Times New Roman"/>
          <w:sz w:val="24"/>
          <w:szCs w:val="24"/>
          <w:lang w:val="sk-SK"/>
        </w:rPr>
        <w:t xml:space="preserve">Disciplinárna komisia má šesť členov, z </w:t>
      </w:r>
      <w:r w:rsidR="00FC788C" w:rsidRPr="005F19B6">
        <w:rPr>
          <w:rFonts w:ascii="Times New Roman" w:hAnsi="Times New Roman" w:cs="Times New Roman"/>
          <w:sz w:val="24"/>
          <w:szCs w:val="24"/>
          <w:lang w:val="sk-SK"/>
        </w:rPr>
        <w:t>ktorých</w:t>
      </w:r>
      <w:r w:rsidRPr="00595ECA">
        <w:rPr>
          <w:rFonts w:ascii="Times New Roman" w:hAnsi="Times New Roman" w:cs="Times New Roman"/>
          <w:sz w:val="24"/>
          <w:szCs w:val="24"/>
          <w:lang w:val="sk-SK"/>
        </w:rPr>
        <w:t xml:space="preserve"> traja sú študenti</w:t>
      </w:r>
      <w:r>
        <w:rPr>
          <w:rFonts w:ascii="Times New Roman" w:hAnsi="Times New Roman" w:cs="Times New Roman"/>
          <w:sz w:val="24"/>
          <w:szCs w:val="24"/>
          <w:lang w:val="sk-SK"/>
        </w:rPr>
        <w:t xml:space="preserve"> fakulty</w:t>
      </w:r>
      <w:r w:rsidR="00320520">
        <w:rPr>
          <w:rFonts w:ascii="Times New Roman" w:hAnsi="Times New Roman" w:cs="Times New Roman"/>
          <w:sz w:val="24"/>
          <w:szCs w:val="24"/>
          <w:lang w:val="sk-SK"/>
        </w:rPr>
        <w:t xml:space="preserve"> zapísaní na niektorý z akreditovaných študijných programov</w:t>
      </w:r>
      <w:r w:rsidRPr="00595ECA">
        <w:rPr>
          <w:rFonts w:ascii="Times New Roman" w:hAnsi="Times New Roman" w:cs="Times New Roman"/>
          <w:sz w:val="24"/>
          <w:szCs w:val="24"/>
          <w:lang w:val="sk-SK"/>
        </w:rPr>
        <w:t xml:space="preserve">. </w:t>
      </w:r>
    </w:p>
    <w:p w14:paraId="4481BB11" w14:textId="008E40E2" w:rsidR="002249B3" w:rsidRPr="00CF02B7" w:rsidRDefault="002249B3" w:rsidP="00FC788C">
      <w:pPr>
        <w:spacing w:after="120" w:line="276" w:lineRule="auto"/>
        <w:jc w:val="both"/>
        <w:rPr>
          <w:rFonts w:ascii="Times New Roman" w:hAnsi="Times New Roman" w:cs="Times New Roman"/>
          <w:sz w:val="24"/>
          <w:szCs w:val="24"/>
          <w:lang w:val="sk-SK"/>
        </w:rPr>
      </w:pPr>
      <w:r w:rsidRPr="00FC788C">
        <w:rPr>
          <w:rStyle w:val="fontstyle01"/>
          <w:lang w:val="sk-SK"/>
        </w:rPr>
        <w:t xml:space="preserve">2. </w:t>
      </w:r>
      <w:r w:rsidRPr="00CF02B7">
        <w:rPr>
          <w:rStyle w:val="fontstyle01"/>
          <w:lang w:val="sk-SK"/>
        </w:rPr>
        <w:t>Predsedom disciplinárnej komisie je z titulu svojej funkcie prodekan, ktorý má v pôsobnosti</w:t>
      </w:r>
      <w:r w:rsidRPr="00CF02B7">
        <w:rPr>
          <w:rFonts w:ascii="TimesNewRomanPSMT" w:hAnsi="TimesNewRomanPSMT"/>
          <w:color w:val="000000"/>
          <w:lang w:val="sk-SK"/>
        </w:rPr>
        <w:br/>
      </w:r>
      <w:r w:rsidRPr="00CF02B7">
        <w:rPr>
          <w:rStyle w:val="fontstyle01"/>
          <w:lang w:val="sk-SK"/>
        </w:rPr>
        <w:t>študijné programy prvých dvoch stupňov vysokoškolského vzdelávania.</w:t>
      </w:r>
    </w:p>
    <w:p w14:paraId="68E1259D" w14:textId="5F72BED5" w:rsidR="00592961" w:rsidRPr="00CF02B7" w:rsidRDefault="002249B3"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3</w:t>
      </w:r>
      <w:r w:rsidR="00592961" w:rsidRPr="00CF02B7">
        <w:rPr>
          <w:rFonts w:ascii="Times New Roman" w:hAnsi="Times New Roman" w:cs="Times New Roman"/>
          <w:sz w:val="24"/>
          <w:szCs w:val="24"/>
          <w:lang w:val="sk-SK"/>
        </w:rPr>
        <w:t xml:space="preserve">. Členov disciplinárnej komisie fakulty vymenúva </w:t>
      </w:r>
      <w:r w:rsidR="00C25F0C" w:rsidRPr="00CF02B7">
        <w:rPr>
          <w:rFonts w:ascii="Times New Roman" w:hAnsi="Times New Roman" w:cs="Times New Roman"/>
          <w:sz w:val="24"/>
          <w:szCs w:val="24"/>
          <w:lang w:val="sk-SK"/>
        </w:rPr>
        <w:t xml:space="preserve">a odvoláva </w:t>
      </w:r>
      <w:r w:rsidR="00592961" w:rsidRPr="00CF02B7">
        <w:rPr>
          <w:rFonts w:ascii="Times New Roman" w:hAnsi="Times New Roman" w:cs="Times New Roman"/>
          <w:sz w:val="24"/>
          <w:szCs w:val="24"/>
          <w:lang w:val="sk-SK"/>
        </w:rPr>
        <w:t xml:space="preserve">dekan </w:t>
      </w:r>
      <w:r w:rsidR="00C25F0C" w:rsidRPr="00CF02B7">
        <w:rPr>
          <w:rFonts w:ascii="Times New Roman" w:hAnsi="Times New Roman" w:cs="Times New Roman"/>
          <w:sz w:val="24"/>
          <w:szCs w:val="24"/>
          <w:lang w:val="sk-SK"/>
        </w:rPr>
        <w:t xml:space="preserve">fakulty </w:t>
      </w:r>
      <w:r w:rsidR="00592961" w:rsidRPr="00CF02B7">
        <w:rPr>
          <w:rFonts w:ascii="Times New Roman" w:hAnsi="Times New Roman" w:cs="Times New Roman"/>
          <w:sz w:val="24"/>
          <w:szCs w:val="24"/>
          <w:lang w:val="sk-SK"/>
        </w:rPr>
        <w:t>z radov členov jej akademickej obce po schválení akademickým senátom fakulty.</w:t>
      </w:r>
    </w:p>
    <w:p w14:paraId="70D88730" w14:textId="2060BF7B" w:rsidR="00592961" w:rsidRPr="00CF02B7" w:rsidRDefault="002249B3"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4</w:t>
      </w:r>
      <w:r w:rsidR="00592961" w:rsidRPr="00CF02B7">
        <w:rPr>
          <w:rFonts w:ascii="Times New Roman" w:hAnsi="Times New Roman" w:cs="Times New Roman"/>
          <w:sz w:val="24"/>
          <w:szCs w:val="24"/>
          <w:lang w:val="sk-SK"/>
        </w:rPr>
        <w:t>. Funkčné obdobie členov disciplinárnej komisie fakulty zo zamestnaneckej časti akademickej obce je najviac štvorročné, funkčné obdobie členov disciplinárnej komisie fakulty zo študentskej časti akademickej obce fakulty je najviac dvojročné. Tá istá osoba môže byť vymenovaná za člena disciplinárnej komisie fakulty aj opakovane.</w:t>
      </w:r>
    </w:p>
    <w:p w14:paraId="3D433F0E" w14:textId="77777777" w:rsidR="00C25F0C" w:rsidRPr="00CF02B7" w:rsidRDefault="002249B3"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5</w:t>
      </w:r>
      <w:r w:rsidR="00592961" w:rsidRPr="00CF02B7">
        <w:rPr>
          <w:rFonts w:ascii="Times New Roman" w:hAnsi="Times New Roman" w:cs="Times New Roman"/>
          <w:sz w:val="24"/>
          <w:szCs w:val="24"/>
          <w:lang w:val="sk-SK"/>
        </w:rPr>
        <w:t>. Členstvo v disciplinárnej komisii zaniká</w:t>
      </w:r>
      <w:r w:rsidR="00C25F0C" w:rsidRPr="00CF02B7">
        <w:rPr>
          <w:rFonts w:ascii="Times New Roman" w:hAnsi="Times New Roman" w:cs="Times New Roman"/>
          <w:sz w:val="24"/>
          <w:szCs w:val="24"/>
          <w:lang w:val="sk-SK"/>
        </w:rPr>
        <w:t>:</w:t>
      </w:r>
    </w:p>
    <w:p w14:paraId="6A26C4FD" w14:textId="77777777" w:rsidR="00C25F0C" w:rsidRPr="00CF02B7" w:rsidRDefault="00C25F0C"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a) </w:t>
      </w:r>
      <w:r w:rsidR="00592961" w:rsidRPr="00CF02B7">
        <w:rPr>
          <w:rFonts w:ascii="Times New Roman" w:hAnsi="Times New Roman" w:cs="Times New Roman"/>
          <w:sz w:val="24"/>
          <w:szCs w:val="24"/>
          <w:lang w:val="sk-SK"/>
        </w:rPr>
        <w:t>skončením funkčného obdobia</w:t>
      </w:r>
      <w:r w:rsidRPr="00CF02B7">
        <w:rPr>
          <w:rFonts w:ascii="Times New Roman" w:hAnsi="Times New Roman" w:cs="Times New Roman"/>
          <w:sz w:val="24"/>
          <w:szCs w:val="24"/>
          <w:lang w:val="sk-SK"/>
        </w:rPr>
        <w:t xml:space="preserve"> člena</w:t>
      </w:r>
      <w:r w:rsidR="00592961" w:rsidRPr="00CF02B7">
        <w:rPr>
          <w:rFonts w:ascii="Times New Roman" w:hAnsi="Times New Roman" w:cs="Times New Roman"/>
          <w:sz w:val="24"/>
          <w:szCs w:val="24"/>
          <w:lang w:val="sk-SK"/>
        </w:rPr>
        <w:t xml:space="preserve">, </w:t>
      </w:r>
    </w:p>
    <w:p w14:paraId="7C6C494E" w14:textId="010AF23B" w:rsidR="00C25F0C" w:rsidRPr="00CF02B7" w:rsidRDefault="00C25F0C"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b) </w:t>
      </w:r>
      <w:r w:rsidR="00592961" w:rsidRPr="00CF02B7">
        <w:rPr>
          <w:rFonts w:ascii="Times New Roman" w:hAnsi="Times New Roman" w:cs="Times New Roman"/>
          <w:sz w:val="24"/>
          <w:szCs w:val="24"/>
          <w:lang w:val="sk-SK"/>
        </w:rPr>
        <w:t xml:space="preserve">skončením členstva v akademickej obci </w:t>
      </w:r>
      <w:r w:rsidR="000A7487">
        <w:rPr>
          <w:rFonts w:ascii="Times New Roman" w:hAnsi="Times New Roman" w:cs="Times New Roman"/>
          <w:sz w:val="24"/>
          <w:szCs w:val="24"/>
          <w:lang w:val="sk-SK"/>
        </w:rPr>
        <w:t xml:space="preserve">PF </w:t>
      </w:r>
      <w:r w:rsidR="00592961" w:rsidRPr="00CF02B7">
        <w:rPr>
          <w:rFonts w:ascii="Times New Roman" w:hAnsi="Times New Roman" w:cs="Times New Roman"/>
          <w:sz w:val="24"/>
          <w:szCs w:val="24"/>
          <w:lang w:val="sk-SK"/>
        </w:rPr>
        <w:t xml:space="preserve">UJS, </w:t>
      </w:r>
    </w:p>
    <w:p w14:paraId="4CB8D04A" w14:textId="44033713" w:rsidR="00C25F0C" w:rsidRPr="00CF02B7" w:rsidRDefault="00C25F0C"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c) </w:t>
      </w:r>
      <w:r w:rsidR="00592961" w:rsidRPr="00CF02B7">
        <w:rPr>
          <w:rFonts w:ascii="Times New Roman" w:hAnsi="Times New Roman" w:cs="Times New Roman"/>
          <w:sz w:val="24"/>
          <w:szCs w:val="24"/>
          <w:lang w:val="sk-SK"/>
        </w:rPr>
        <w:t>vzdaním sa členstva</w:t>
      </w:r>
      <w:r w:rsidRPr="00CF02B7">
        <w:rPr>
          <w:rFonts w:ascii="Times New Roman" w:hAnsi="Times New Roman" w:cs="Times New Roman"/>
          <w:sz w:val="24"/>
          <w:szCs w:val="24"/>
          <w:lang w:val="sk-SK"/>
        </w:rPr>
        <w:t>,</w:t>
      </w:r>
    </w:p>
    <w:p w14:paraId="6DF31D75" w14:textId="77777777" w:rsidR="00C25F0C" w:rsidRPr="00CF02B7" w:rsidRDefault="00C25F0C"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d) </w:t>
      </w:r>
      <w:r w:rsidR="00592961" w:rsidRPr="00CF02B7">
        <w:rPr>
          <w:rFonts w:ascii="Times New Roman" w:hAnsi="Times New Roman" w:cs="Times New Roman"/>
          <w:sz w:val="24"/>
          <w:szCs w:val="24"/>
          <w:lang w:val="sk-SK"/>
        </w:rPr>
        <w:t>odvolaním</w:t>
      </w:r>
      <w:r w:rsidR="00711A6B" w:rsidRPr="00CF02B7">
        <w:rPr>
          <w:rFonts w:ascii="Times New Roman" w:hAnsi="Times New Roman" w:cs="Times New Roman"/>
          <w:sz w:val="24"/>
          <w:szCs w:val="24"/>
          <w:lang w:val="sk-SK"/>
        </w:rPr>
        <w:t xml:space="preserve">, </w:t>
      </w:r>
    </w:p>
    <w:p w14:paraId="3DC72124" w14:textId="662CDA7B" w:rsidR="00592961" w:rsidRPr="00CF02B7" w:rsidRDefault="00C25F0C"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e) </w:t>
      </w:r>
      <w:r w:rsidR="00711A6B" w:rsidRPr="00CF02B7">
        <w:rPr>
          <w:rFonts w:ascii="Times New Roman" w:hAnsi="Times New Roman" w:cs="Times New Roman"/>
          <w:sz w:val="24"/>
          <w:szCs w:val="24"/>
          <w:lang w:val="sk-SK"/>
        </w:rPr>
        <w:t>smrťou</w:t>
      </w:r>
      <w:r w:rsidRPr="00CF02B7">
        <w:rPr>
          <w:rFonts w:ascii="Times New Roman" w:hAnsi="Times New Roman" w:cs="Times New Roman"/>
          <w:sz w:val="24"/>
          <w:szCs w:val="24"/>
          <w:lang w:val="sk-SK"/>
        </w:rPr>
        <w:t xml:space="preserve"> člena</w:t>
      </w:r>
      <w:r w:rsidR="00592961" w:rsidRPr="00CF02B7">
        <w:rPr>
          <w:rFonts w:ascii="Times New Roman" w:hAnsi="Times New Roman" w:cs="Times New Roman"/>
          <w:sz w:val="24"/>
          <w:szCs w:val="24"/>
          <w:lang w:val="sk-SK"/>
        </w:rPr>
        <w:t>.</w:t>
      </w:r>
    </w:p>
    <w:p w14:paraId="61C69A71" w14:textId="2295C549" w:rsidR="00C25F0C" w:rsidRPr="00CF02B7" w:rsidRDefault="00CF02B7" w:rsidP="00FC788C">
      <w:pPr>
        <w:spacing w:after="120" w:line="276" w:lineRule="auto"/>
        <w:jc w:val="both"/>
        <w:rPr>
          <w:rStyle w:val="fontstyle01"/>
          <w:lang w:val="sk-SK"/>
        </w:rPr>
      </w:pPr>
      <w:r>
        <w:rPr>
          <w:rFonts w:ascii="Times New Roman" w:hAnsi="Times New Roman" w:cs="Times New Roman"/>
          <w:sz w:val="24"/>
          <w:szCs w:val="24"/>
          <w:lang w:val="sk-SK"/>
        </w:rPr>
        <w:t>6</w:t>
      </w:r>
      <w:r w:rsidR="00C25F0C" w:rsidRPr="00CF02B7">
        <w:rPr>
          <w:rFonts w:ascii="Times New Roman" w:hAnsi="Times New Roman" w:cs="Times New Roman"/>
          <w:sz w:val="24"/>
          <w:szCs w:val="24"/>
          <w:lang w:val="sk-SK"/>
        </w:rPr>
        <w:t xml:space="preserve">. </w:t>
      </w:r>
      <w:r w:rsidR="00C25F0C" w:rsidRPr="00CF02B7">
        <w:rPr>
          <w:rStyle w:val="fontstyle01"/>
          <w:lang w:val="sk-SK"/>
        </w:rPr>
        <w:t>Členstva v disciplinárnej komisii sa možno vzdať písomným vyhlásením v listinnej podobe</w:t>
      </w:r>
      <w:r w:rsidR="00C25F0C" w:rsidRPr="00CF02B7">
        <w:rPr>
          <w:rFonts w:ascii="TimesNewRomanPSMT" w:hAnsi="TimesNewRomanPSMT"/>
          <w:color w:val="000000"/>
          <w:lang w:val="sk-SK"/>
        </w:rPr>
        <w:br/>
      </w:r>
      <w:r w:rsidR="00C25F0C" w:rsidRPr="00CF02B7">
        <w:rPr>
          <w:rStyle w:val="fontstyle01"/>
          <w:lang w:val="sk-SK"/>
        </w:rPr>
        <w:t xml:space="preserve">adresovaným dekanovi a doručeným prostredníctvom podateľne </w:t>
      </w:r>
      <w:r w:rsidRPr="00CF02B7">
        <w:rPr>
          <w:rStyle w:val="fontstyle01"/>
          <w:lang w:val="sk-SK"/>
        </w:rPr>
        <w:t>univerzity</w:t>
      </w:r>
      <w:r w:rsidR="00C25F0C" w:rsidRPr="00CF02B7">
        <w:rPr>
          <w:rStyle w:val="fontstyle01"/>
          <w:lang w:val="sk-SK"/>
        </w:rPr>
        <w:t>. Výkon funkcie člena</w:t>
      </w:r>
      <w:r w:rsidR="00C25F0C" w:rsidRPr="00CF02B7">
        <w:rPr>
          <w:rFonts w:ascii="TimesNewRomanPSMT" w:hAnsi="TimesNewRomanPSMT"/>
          <w:color w:val="000000"/>
          <w:lang w:val="sk-SK"/>
        </w:rPr>
        <w:br/>
      </w:r>
      <w:r w:rsidR="00C25F0C" w:rsidRPr="00CF02B7">
        <w:rPr>
          <w:rStyle w:val="fontstyle01"/>
          <w:lang w:val="sk-SK"/>
        </w:rPr>
        <w:t>disciplinárnej komisie sa skončí dňom doručenia vyhlásenia, ak v ňom nie je uvedený neskorší</w:t>
      </w:r>
      <w:r w:rsidR="00C25F0C" w:rsidRPr="00CF02B7">
        <w:rPr>
          <w:rFonts w:ascii="TimesNewRomanPSMT" w:hAnsi="TimesNewRomanPSMT"/>
          <w:color w:val="000000"/>
          <w:lang w:val="sk-SK"/>
        </w:rPr>
        <w:br/>
      </w:r>
      <w:r w:rsidR="00C25F0C" w:rsidRPr="00CF02B7">
        <w:rPr>
          <w:rStyle w:val="fontstyle01"/>
          <w:lang w:val="sk-SK"/>
        </w:rPr>
        <w:t>deň vzdania sa funkcie. Vyhlásenie o vzdaní sa členstva v disciplinárnej komisii nemožno</w:t>
      </w:r>
      <w:r w:rsidR="00C25F0C" w:rsidRPr="00CF02B7">
        <w:rPr>
          <w:rFonts w:ascii="TimesNewRomanPSMT" w:hAnsi="TimesNewRomanPSMT"/>
          <w:color w:val="000000"/>
          <w:lang w:val="sk-SK"/>
        </w:rPr>
        <w:br/>
      </w:r>
      <w:r w:rsidR="00C25F0C" w:rsidRPr="00CF02B7">
        <w:rPr>
          <w:rStyle w:val="fontstyle01"/>
          <w:lang w:val="sk-SK"/>
        </w:rPr>
        <w:t>vziať späť.</w:t>
      </w:r>
    </w:p>
    <w:p w14:paraId="1EC3C8C3" w14:textId="3FE4ACE6" w:rsidR="00F35DCD" w:rsidRPr="00CF02B7" w:rsidRDefault="00CF02B7" w:rsidP="00FC788C">
      <w:pPr>
        <w:spacing w:after="120" w:line="276" w:lineRule="auto"/>
        <w:jc w:val="both"/>
        <w:rPr>
          <w:rStyle w:val="fontstyle01"/>
          <w:lang w:val="sk-SK"/>
        </w:rPr>
      </w:pPr>
      <w:r>
        <w:rPr>
          <w:rStyle w:val="fontstyle01"/>
          <w:lang w:val="sk-SK"/>
        </w:rPr>
        <w:t>7</w:t>
      </w:r>
      <w:r w:rsidR="00F35DCD" w:rsidRPr="00CF02B7">
        <w:rPr>
          <w:rStyle w:val="fontstyle01"/>
          <w:lang w:val="sk-SK"/>
        </w:rPr>
        <w:t xml:space="preserve">. Na odvolanie členov disciplinárnej komisie sa vzťahuje postup ako pri schvaľovaní a vymenúvaní jej členov. Podnet na odvolanie </w:t>
      </w:r>
      <w:r w:rsidRPr="00CF02B7">
        <w:rPr>
          <w:rStyle w:val="fontstyle01"/>
          <w:lang w:val="sk-SK"/>
        </w:rPr>
        <w:t xml:space="preserve">s odôvodnením </w:t>
      </w:r>
      <w:r w:rsidR="00F35DCD" w:rsidRPr="00CF02B7">
        <w:rPr>
          <w:rStyle w:val="fontstyle01"/>
          <w:lang w:val="sk-SK"/>
        </w:rPr>
        <w:t>podáva predseda disciplinárnej komisie dekanovi fakulty.</w:t>
      </w:r>
    </w:p>
    <w:p w14:paraId="708F4833" w14:textId="710E2430" w:rsidR="00C25F0C" w:rsidRPr="00CF02B7" w:rsidRDefault="00CF02B7" w:rsidP="00FC788C">
      <w:pPr>
        <w:spacing w:after="120" w:line="276" w:lineRule="auto"/>
        <w:jc w:val="both"/>
        <w:rPr>
          <w:rFonts w:ascii="Times New Roman" w:hAnsi="Times New Roman" w:cs="Times New Roman"/>
          <w:sz w:val="24"/>
          <w:szCs w:val="24"/>
          <w:lang w:val="sk-SK"/>
        </w:rPr>
      </w:pPr>
      <w:r>
        <w:rPr>
          <w:rStyle w:val="fontstyle01"/>
          <w:lang w:val="sk-SK"/>
        </w:rPr>
        <w:t>8</w:t>
      </w:r>
      <w:r w:rsidR="00C25F0C" w:rsidRPr="00CF02B7">
        <w:rPr>
          <w:rStyle w:val="fontstyle01"/>
          <w:lang w:val="sk-SK"/>
        </w:rPr>
        <w:t>. Ak členovi disciplinárnej komisie zaniklo členstvo v disciplinárnej komisii inak ako</w:t>
      </w:r>
      <w:r w:rsidR="00C25F0C" w:rsidRPr="00CF02B7">
        <w:rPr>
          <w:rFonts w:ascii="TimesNewRomanPSMT" w:hAnsi="TimesNewRomanPSMT"/>
          <w:color w:val="000000"/>
          <w:lang w:val="sk-SK"/>
        </w:rPr>
        <w:br/>
      </w:r>
      <w:r w:rsidR="00C25F0C" w:rsidRPr="00CF02B7">
        <w:rPr>
          <w:rStyle w:val="fontstyle01"/>
          <w:lang w:val="sk-SK"/>
        </w:rPr>
        <w:t>uplynutím funkčného obdobia, nový člen disciplinárnej komisie je vymenovaný na zvyšok</w:t>
      </w:r>
      <w:r w:rsidR="00C25F0C" w:rsidRPr="00CF02B7">
        <w:rPr>
          <w:rFonts w:ascii="TimesNewRomanPSMT" w:hAnsi="TimesNewRomanPSMT"/>
          <w:color w:val="000000"/>
          <w:lang w:val="sk-SK"/>
        </w:rPr>
        <w:br/>
      </w:r>
      <w:r w:rsidR="00C25F0C" w:rsidRPr="00CF02B7">
        <w:rPr>
          <w:rStyle w:val="fontstyle01"/>
          <w:lang w:val="sk-SK"/>
        </w:rPr>
        <w:t>funkčného obdobia toho člena disciplinárnej komisie, ktorého vo funkcii nahradil.</w:t>
      </w:r>
    </w:p>
    <w:p w14:paraId="02F48B39" w14:textId="25D1F833" w:rsidR="008A1905" w:rsidRPr="00CF02B7" w:rsidRDefault="00CF02B7" w:rsidP="00FC788C">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9</w:t>
      </w:r>
      <w:r w:rsidR="008A1905" w:rsidRPr="00CF02B7">
        <w:rPr>
          <w:rFonts w:ascii="Times New Roman" w:hAnsi="Times New Roman" w:cs="Times New Roman"/>
          <w:sz w:val="24"/>
          <w:szCs w:val="24"/>
          <w:lang w:val="sk-SK"/>
        </w:rPr>
        <w:t>. Člen disciplinárnej komisie PF UJS dbá na dôvernosť informácií týkajúcich sa posudzovania záležitostí, na ktorých sa podieľa. UJS zaväzuje mlčanlivosťou členov disciplinárnej komisie PF UJS o osobných údajoch všetkých fyzických osôb, s ktorými členovia disciplinárnej komisie PF UJS prídu do styku pri výkone pracovných úloh.</w:t>
      </w:r>
    </w:p>
    <w:p w14:paraId="4A726FC4" w14:textId="05451332" w:rsidR="00592961" w:rsidRPr="00595ECA" w:rsidRDefault="00CF02B7" w:rsidP="00FC788C">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10</w:t>
      </w:r>
      <w:r w:rsidR="008A1905" w:rsidRPr="00CF02B7">
        <w:rPr>
          <w:rFonts w:ascii="Times New Roman" w:hAnsi="Times New Roman" w:cs="Times New Roman"/>
          <w:sz w:val="24"/>
          <w:szCs w:val="24"/>
          <w:lang w:val="sk-SK"/>
        </w:rPr>
        <w:t>. Členstvo v disciplinárnej komisii PF UJS je čestné, dobrovoľné a činnosť nezastupiteľná.</w:t>
      </w:r>
    </w:p>
    <w:p w14:paraId="430D0769" w14:textId="11D70F0C" w:rsidR="00592961" w:rsidRPr="00595ECA" w:rsidRDefault="00592961" w:rsidP="00FC788C">
      <w:pPr>
        <w:spacing w:before="240"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lastRenderedPageBreak/>
        <w:t>Článok 4</w:t>
      </w:r>
    </w:p>
    <w:p w14:paraId="70359E2B"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Zabezpečenie činnosti disciplinárnej komisie fakulty</w:t>
      </w:r>
    </w:p>
    <w:p w14:paraId="6188BC06" w14:textId="77777777" w:rsidR="00592961" w:rsidRPr="00595ECA" w:rsidRDefault="00592961" w:rsidP="00FC788C">
      <w:pPr>
        <w:spacing w:before="240"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1. Činnosť disciplinárnej komisie fakulty sa riadi Rokovacím poriadkom Disciplinárnej komisie fakulty a Disciplinárnym poriadkom fakulty.</w:t>
      </w:r>
    </w:p>
    <w:p w14:paraId="55A22186"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2. Disciplinárna komisia fakulty v zastúpení s jej predsedom zodpovedá za svoju činnosť dekanovi fakulty.</w:t>
      </w:r>
    </w:p>
    <w:p w14:paraId="2EC05504" w14:textId="77777777" w:rsidR="008A1905" w:rsidRPr="00595ECA" w:rsidRDefault="008A1905" w:rsidP="00FC788C">
      <w:pPr>
        <w:spacing w:after="120" w:line="276" w:lineRule="auto"/>
        <w:jc w:val="both"/>
        <w:rPr>
          <w:rFonts w:ascii="Times New Roman" w:hAnsi="Times New Roman" w:cs="Times New Roman"/>
          <w:sz w:val="24"/>
          <w:szCs w:val="24"/>
          <w:lang w:val="sk-SK"/>
        </w:rPr>
      </w:pPr>
    </w:p>
    <w:p w14:paraId="0268F11E" w14:textId="28D9B16B"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Článok 5</w:t>
      </w:r>
    </w:p>
    <w:p w14:paraId="25E794AF"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Priestupky zakladajúce disciplinárne konanie</w:t>
      </w:r>
    </w:p>
    <w:p w14:paraId="694C70CD" w14:textId="77777777" w:rsidR="00592961" w:rsidRPr="00595ECA" w:rsidRDefault="00592961" w:rsidP="00FC788C">
      <w:pPr>
        <w:spacing w:before="240"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1. Disciplinárny priestupok je porušenie právnych predpisov alebo vnútorných predpisov univerzity a jej fakúlt, alebo verejného poriadku.</w:t>
      </w:r>
    </w:p>
    <w:p w14:paraId="34906587"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2. Disciplinárnym priestupkom podľa tohto poriadku je:</w:t>
      </w:r>
    </w:p>
    <w:p w14:paraId="2293CBF4"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a) závažné porušenie alebo vedomé nedodržanie ustanovení všeobecne záväzných právnych predpisov, vnútorných predpisov a vnútorných riadiacich aktov univerzity alebo fakulty,</w:t>
      </w:r>
    </w:p>
    <w:p w14:paraId="1B04164D"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b) falšovanie úradných dokladov o štúdiu (zápisy o skúškach, kredity a iné).</w:t>
      </w:r>
    </w:p>
    <w:p w14:paraId="06D84677"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c) úmyselný trestný čin, za ktorý bol páchateľ právoplatne odsúdený,</w:t>
      </w:r>
    </w:p>
    <w:p w14:paraId="32140971"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d) odsúdenie študenta najmenej na podmienečný trest odňatia slobody alebo peňažný trest pre trestný čin,</w:t>
      </w:r>
    </w:p>
    <w:p w14:paraId="45BAEF18"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e) násilný čin proti študentovi, zamestnancovi alebo návštevníkovi univerzity na akademickej pôde,</w:t>
      </w:r>
    </w:p>
    <w:p w14:paraId="2F734AA7"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f) krádež alebo závažné poškodenie majetku, ktorý vlastní, spravuje alebo má v nájme univerzita,</w:t>
      </w:r>
    </w:p>
    <w:p w14:paraId="7503C7D3"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g) závažné ohrozenie mravnosti na akademickej pôde (šírenie pornografie, požívanie a šírenie toxických a psychotropných látok, nadmerné požívanie alkoholických nápojov),</w:t>
      </w:r>
    </w:p>
    <w:p w14:paraId="2D15DDB8"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h) privlastňovanie si práce iného autora vydávaním za vlastný originál (plagiátorstvo),</w:t>
      </w:r>
    </w:p>
    <w:p w14:paraId="3AE79D42"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i) závažné porušenie pravidiel a pokynov používania informačno-komunikačnej infraštruktúry univerzity,</w:t>
      </w:r>
    </w:p>
    <w:p w14:paraId="6288B668"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j) podvádzanie na skúške,</w:t>
      </w:r>
    </w:p>
    <w:p w14:paraId="31CA8DEC"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k) nezaplatenie školného a poplatkov spojených so štúdiom v termíne stanovenom fakultou.</w:t>
      </w:r>
    </w:p>
    <w:p w14:paraId="42B35DEB" w14:textId="1931E7D8" w:rsidR="00592961" w:rsidRPr="00CF02B7" w:rsidRDefault="00BD0588" w:rsidP="00FC788C">
      <w:pPr>
        <w:spacing w:after="120" w:line="276" w:lineRule="auto"/>
        <w:jc w:val="both"/>
        <w:rPr>
          <w:rStyle w:val="fontstyle01"/>
          <w:lang w:val="sk-SK"/>
        </w:rPr>
      </w:pPr>
      <w:r w:rsidRPr="00CF02B7">
        <w:rPr>
          <w:rFonts w:ascii="Times New Roman" w:hAnsi="Times New Roman" w:cs="Times New Roman"/>
          <w:sz w:val="24"/>
          <w:szCs w:val="24"/>
          <w:lang w:val="sk-SK"/>
        </w:rPr>
        <w:t xml:space="preserve">3. </w:t>
      </w:r>
      <w:r w:rsidRPr="00CF02B7">
        <w:rPr>
          <w:rStyle w:val="fontstyle01"/>
          <w:lang w:val="sk-SK"/>
        </w:rPr>
        <w:t>Disciplinárny priestupok môže byť podľa miery zavinenia spáchaný z nedbanlivosti alebo</w:t>
      </w:r>
      <w:r w:rsidRPr="00CF02B7">
        <w:rPr>
          <w:rFonts w:ascii="TimesNewRomanPSMT" w:hAnsi="TimesNewRomanPSMT"/>
          <w:color w:val="000000"/>
          <w:lang w:val="sk-SK"/>
        </w:rPr>
        <w:br/>
      </w:r>
      <w:r w:rsidRPr="00CF02B7">
        <w:rPr>
          <w:rStyle w:val="fontstyle01"/>
          <w:lang w:val="sk-SK"/>
        </w:rPr>
        <w:t>úmyselne.</w:t>
      </w:r>
      <w:r w:rsidRPr="00CF02B7">
        <w:rPr>
          <w:rFonts w:ascii="TimesNewRomanPSMT" w:hAnsi="TimesNewRomanPSMT"/>
          <w:color w:val="000000"/>
          <w:lang w:val="sk-SK"/>
        </w:rPr>
        <w:br/>
      </w:r>
      <w:r w:rsidRPr="00CF02B7">
        <w:rPr>
          <w:rStyle w:val="fontstyle01"/>
          <w:lang w:val="sk-SK"/>
        </w:rPr>
        <w:t>4. Disciplinárny priestupok je spáchaný z nedbanlivosti, ak študent:</w:t>
      </w:r>
    </w:p>
    <w:p w14:paraId="2A98197E" w14:textId="7AC5DF66" w:rsidR="00BD0588" w:rsidRPr="00CF02B7" w:rsidRDefault="00BD0588" w:rsidP="00FC788C">
      <w:pPr>
        <w:spacing w:after="120" w:line="276" w:lineRule="auto"/>
        <w:jc w:val="both"/>
        <w:rPr>
          <w:rStyle w:val="fontstyle01"/>
          <w:lang w:val="sk-SK"/>
        </w:rPr>
      </w:pPr>
      <w:r w:rsidRPr="00CF02B7">
        <w:rPr>
          <w:rStyle w:val="fontstyle01"/>
          <w:lang w:val="sk-SK"/>
        </w:rPr>
        <w:t>a) vedel, že svojím konaním môže porušiť predpis uvedený v bode 1, alebo verejný</w:t>
      </w:r>
      <w:r w:rsidRPr="00CF02B7">
        <w:rPr>
          <w:rFonts w:ascii="TimesNewRomanPSMT" w:hAnsi="TimesNewRomanPSMT"/>
          <w:color w:val="000000"/>
          <w:lang w:val="sk-SK"/>
        </w:rPr>
        <w:br/>
      </w:r>
      <w:r w:rsidRPr="00CF02B7">
        <w:rPr>
          <w:rStyle w:val="fontstyle01"/>
          <w:lang w:val="sk-SK"/>
        </w:rPr>
        <w:t>poriadok, ale bez primeraných dôvodov sa spoliehal na to, že sa tak nestane, alebo</w:t>
      </w:r>
      <w:r w:rsidRPr="00CF02B7">
        <w:rPr>
          <w:rFonts w:ascii="TimesNewRomanPSMT" w:hAnsi="TimesNewRomanPSMT"/>
          <w:color w:val="000000"/>
          <w:lang w:val="sk-SK"/>
        </w:rPr>
        <w:br/>
      </w:r>
      <w:r w:rsidRPr="00CF02B7">
        <w:rPr>
          <w:rStyle w:val="fontstyle01"/>
          <w:lang w:val="sk-SK"/>
        </w:rPr>
        <w:lastRenderedPageBreak/>
        <w:t>b) nevedel, že môže svojím konaním porušiť predpis uvedený v bode 1, alebo verejný</w:t>
      </w:r>
      <w:r w:rsidRPr="00CF02B7">
        <w:rPr>
          <w:rFonts w:ascii="TimesNewRomanPSMT" w:hAnsi="TimesNewRomanPSMT"/>
          <w:color w:val="000000"/>
          <w:lang w:val="sk-SK"/>
        </w:rPr>
        <w:br/>
      </w:r>
      <w:r w:rsidRPr="00CF02B7">
        <w:rPr>
          <w:rStyle w:val="fontstyle01"/>
          <w:lang w:val="sk-SK"/>
        </w:rPr>
        <w:t>poriadok, hoci to vzhľadom na okolnosti a na svoje osobné pomery vedieť mal a mohol.</w:t>
      </w:r>
    </w:p>
    <w:p w14:paraId="141851F4" w14:textId="02B61E84" w:rsidR="00BD0588" w:rsidRDefault="00BD0588" w:rsidP="00FC788C">
      <w:pPr>
        <w:spacing w:after="120" w:line="276" w:lineRule="auto"/>
        <w:jc w:val="both"/>
        <w:rPr>
          <w:rStyle w:val="fontstyle01"/>
          <w:lang w:val="sk-SK"/>
        </w:rPr>
      </w:pPr>
      <w:r w:rsidRPr="00FC788C">
        <w:rPr>
          <w:rStyle w:val="fontstyle01"/>
          <w:lang w:val="sk-SK"/>
        </w:rPr>
        <w:t xml:space="preserve">5. </w:t>
      </w:r>
      <w:r w:rsidRPr="00CF02B7">
        <w:rPr>
          <w:rStyle w:val="fontstyle01"/>
          <w:lang w:val="sk-SK"/>
        </w:rPr>
        <w:t>Disciplinárny priestupok je spáchaný úmyselne, ak študent:</w:t>
      </w:r>
      <w:r w:rsidRPr="00CF02B7">
        <w:rPr>
          <w:rFonts w:ascii="TimesNewRomanPSMT" w:hAnsi="TimesNewRomanPSMT"/>
          <w:color w:val="000000"/>
          <w:lang w:val="sk-SK"/>
        </w:rPr>
        <w:br/>
      </w:r>
      <w:r w:rsidRPr="00CF02B7">
        <w:rPr>
          <w:rStyle w:val="fontstyle01"/>
          <w:lang w:val="sk-SK"/>
        </w:rPr>
        <w:t>a) chcel svojím konaním porušiť predpis uvedený v bode 1, alebo verejný poriadok, alebo</w:t>
      </w:r>
      <w:r w:rsidRPr="00CF02B7">
        <w:rPr>
          <w:rFonts w:ascii="TimesNewRomanPSMT" w:hAnsi="TimesNewRomanPSMT"/>
          <w:color w:val="000000"/>
          <w:lang w:val="sk-SK"/>
        </w:rPr>
        <w:br/>
      </w:r>
      <w:r w:rsidRPr="00CF02B7">
        <w:rPr>
          <w:rStyle w:val="fontstyle01"/>
          <w:lang w:val="sk-SK"/>
        </w:rPr>
        <w:t>b) vedel, že svojím konaním môže porušiť predpis uvedený v bode 1 alebo verejný</w:t>
      </w:r>
      <w:r w:rsidRPr="00CF02B7">
        <w:rPr>
          <w:rFonts w:ascii="TimesNewRomanPSMT" w:hAnsi="TimesNewRomanPSMT"/>
          <w:color w:val="000000"/>
          <w:lang w:val="sk-SK"/>
        </w:rPr>
        <w:br/>
      </w:r>
      <w:r w:rsidRPr="00CF02B7">
        <w:rPr>
          <w:rStyle w:val="fontstyle01"/>
          <w:lang w:val="sk-SK"/>
        </w:rPr>
        <w:t>poriadok a pre prípad, že sa tak stane, bol s tým uzrozumený.</w:t>
      </w:r>
    </w:p>
    <w:p w14:paraId="32B580DD" w14:textId="77777777" w:rsidR="00FC788C" w:rsidRPr="00BD0588" w:rsidRDefault="00FC788C" w:rsidP="00FC788C">
      <w:pPr>
        <w:spacing w:after="120" w:line="276" w:lineRule="auto"/>
        <w:jc w:val="both"/>
        <w:rPr>
          <w:rFonts w:ascii="Times New Roman" w:hAnsi="Times New Roman" w:cs="Times New Roman"/>
          <w:sz w:val="24"/>
          <w:szCs w:val="24"/>
          <w:lang w:val="sk-SK"/>
        </w:rPr>
      </w:pPr>
    </w:p>
    <w:p w14:paraId="1275C839" w14:textId="54F5E003" w:rsidR="00592961" w:rsidRPr="00595ECA" w:rsidRDefault="00592961" w:rsidP="00FC788C">
      <w:pPr>
        <w:spacing w:before="240"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Článok 6</w:t>
      </w:r>
    </w:p>
    <w:p w14:paraId="4B9043FB"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Disciplinárne opatrenia</w:t>
      </w:r>
    </w:p>
    <w:p w14:paraId="4F9A0D64" w14:textId="77777777" w:rsidR="00592961" w:rsidRPr="00595ECA" w:rsidRDefault="00592961" w:rsidP="00FC788C">
      <w:pPr>
        <w:spacing w:before="240"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1. Za disciplinárny priestupok možno študentovi uložiť niektoré z týchto disciplinárnych opatrení:</w:t>
      </w:r>
    </w:p>
    <w:p w14:paraId="64009037"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a) pokarhanie,</w:t>
      </w:r>
    </w:p>
    <w:p w14:paraId="04A9747C"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b) podmienečné vylúčenie zo štúdia,</w:t>
      </w:r>
    </w:p>
    <w:p w14:paraId="73E67F1A"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c) vylúčenie zo štúdia.</w:t>
      </w:r>
    </w:p>
    <w:p w14:paraId="5E0F451E" w14:textId="4A4AF2CF" w:rsidR="00592961" w:rsidRPr="00CF02B7" w:rsidRDefault="00592961"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2. Disciplinárne opatrenie podľa </w:t>
      </w:r>
      <w:r w:rsidR="00BD0588" w:rsidRPr="00CF02B7">
        <w:rPr>
          <w:rFonts w:ascii="Times New Roman" w:hAnsi="Times New Roman" w:cs="Times New Roman"/>
          <w:sz w:val="24"/>
          <w:szCs w:val="24"/>
          <w:lang w:val="sk-SK"/>
        </w:rPr>
        <w:t>bodu</w:t>
      </w:r>
      <w:r w:rsidRPr="00CF02B7">
        <w:rPr>
          <w:rFonts w:ascii="Times New Roman" w:hAnsi="Times New Roman" w:cs="Times New Roman"/>
          <w:sz w:val="24"/>
          <w:szCs w:val="24"/>
          <w:lang w:val="sk-SK"/>
        </w:rPr>
        <w:t xml:space="preserve"> 1 písm. a) možno uložiť študentovi len za menej závažný disciplinárny priestupok alebo disciplinárny priestupok spáchaný z </w:t>
      </w:r>
      <w:r w:rsidR="00FC788C" w:rsidRPr="005F19B6">
        <w:rPr>
          <w:rStyle w:val="fontstyle01"/>
          <w:lang w:val="sk-SK"/>
        </w:rPr>
        <w:t>nedbanlivosti</w:t>
      </w:r>
      <w:r w:rsidRPr="00CF02B7">
        <w:rPr>
          <w:rFonts w:ascii="Times New Roman" w:hAnsi="Times New Roman" w:cs="Times New Roman"/>
          <w:sz w:val="24"/>
          <w:szCs w:val="24"/>
          <w:lang w:val="sk-SK"/>
        </w:rPr>
        <w:t>.</w:t>
      </w:r>
    </w:p>
    <w:p w14:paraId="4264B027" w14:textId="1FA8E87D" w:rsidR="00592961" w:rsidRPr="00595ECA" w:rsidRDefault="00592961" w:rsidP="00FC788C">
      <w:pPr>
        <w:spacing w:after="120" w:line="276" w:lineRule="auto"/>
        <w:jc w:val="both"/>
        <w:rPr>
          <w:rFonts w:ascii="Times New Roman" w:hAnsi="Times New Roman" w:cs="Times New Roman"/>
          <w:sz w:val="24"/>
          <w:szCs w:val="24"/>
          <w:lang w:val="sk-SK"/>
        </w:rPr>
      </w:pPr>
      <w:r w:rsidRPr="00CF02B7">
        <w:rPr>
          <w:rFonts w:ascii="Times New Roman" w:hAnsi="Times New Roman" w:cs="Times New Roman"/>
          <w:sz w:val="24"/>
          <w:szCs w:val="24"/>
          <w:lang w:val="sk-SK"/>
        </w:rPr>
        <w:t xml:space="preserve">3. Pri ukladaní disciplinárneho opatrenia podľa </w:t>
      </w:r>
      <w:r w:rsidR="00BD0588" w:rsidRPr="00CF02B7">
        <w:rPr>
          <w:rFonts w:ascii="Times New Roman" w:hAnsi="Times New Roman" w:cs="Times New Roman"/>
          <w:sz w:val="24"/>
          <w:szCs w:val="24"/>
          <w:lang w:val="sk-SK"/>
        </w:rPr>
        <w:t>bodu</w:t>
      </w:r>
      <w:r w:rsidRPr="00CF02B7">
        <w:rPr>
          <w:rFonts w:ascii="Times New Roman" w:hAnsi="Times New Roman" w:cs="Times New Roman"/>
          <w:sz w:val="24"/>
          <w:szCs w:val="24"/>
          <w:lang w:val="sk-SK"/>
        </w:rPr>
        <w:t xml:space="preserve"> 1 písm. b) sa stanoví lehota (maximálne 1 rok) a podmienky, pri dodržaní ktorých bude podmienečné vylúčenie zrušené. Prihliada sa pritom na závažnosť disciplinárneho priestupku. Dĺžka podmienečného vylúčenia zo štúdia je najmenej šesť mesiacov a najviac dva roky odo dňa uloženia disciplinárneho opatrenia. Ak sa študent pred</w:t>
      </w:r>
      <w:r w:rsidRPr="00595ECA">
        <w:rPr>
          <w:rFonts w:ascii="Times New Roman" w:hAnsi="Times New Roman" w:cs="Times New Roman"/>
          <w:sz w:val="24"/>
          <w:szCs w:val="24"/>
          <w:lang w:val="sk-SK"/>
        </w:rPr>
        <w:t xml:space="preserve"> uplynutím lehoty dopustí ďalšieho disciplinárneho priestupku, spravidla je mu uložené disciplinárne opatrenie podľa </w:t>
      </w:r>
      <w:r w:rsidR="00BD0588">
        <w:rPr>
          <w:rFonts w:ascii="Times New Roman" w:hAnsi="Times New Roman" w:cs="Times New Roman"/>
          <w:sz w:val="24"/>
          <w:szCs w:val="24"/>
          <w:lang w:val="sk-SK"/>
        </w:rPr>
        <w:t>bodu</w:t>
      </w:r>
      <w:r w:rsidRPr="00595ECA">
        <w:rPr>
          <w:rFonts w:ascii="Times New Roman" w:hAnsi="Times New Roman" w:cs="Times New Roman"/>
          <w:sz w:val="24"/>
          <w:szCs w:val="24"/>
          <w:lang w:val="sk-SK"/>
        </w:rPr>
        <w:t xml:space="preserve"> 1 písm. c).</w:t>
      </w:r>
    </w:p>
    <w:p w14:paraId="2BC6A694" w14:textId="26EA666B"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 xml:space="preserve">4. Disciplinárne opatrenie podľa </w:t>
      </w:r>
      <w:r w:rsidR="00BD0588">
        <w:rPr>
          <w:rFonts w:ascii="Times New Roman" w:hAnsi="Times New Roman" w:cs="Times New Roman"/>
          <w:sz w:val="24"/>
          <w:szCs w:val="24"/>
          <w:lang w:val="sk-SK"/>
        </w:rPr>
        <w:t>bod</w:t>
      </w:r>
      <w:r w:rsidRPr="00595ECA">
        <w:rPr>
          <w:rFonts w:ascii="Times New Roman" w:hAnsi="Times New Roman" w:cs="Times New Roman"/>
          <w:sz w:val="24"/>
          <w:szCs w:val="24"/>
          <w:lang w:val="sk-SK"/>
        </w:rPr>
        <w:t>u 1 písm. c) možno študentovi uložiť ak:</w:t>
      </w:r>
    </w:p>
    <w:p w14:paraId="7EF15082"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a) úmyselne spáchal závažný disciplinárny priestupok,</w:t>
      </w:r>
    </w:p>
    <w:p w14:paraId="0AAA75C7"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b) opakovane spáchal disciplinárny priestupok alebo</w:t>
      </w:r>
    </w:p>
    <w:p w14:paraId="48751228" w14:textId="77777777"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c) bol právoplatne odsúdený za trestný čin.</w:t>
      </w:r>
    </w:p>
    <w:p w14:paraId="7F802DED" w14:textId="6D9B18F9" w:rsidR="00592961" w:rsidRPr="00595ECA"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5. Pri ukladaní disciplinárneho opatrenia sa prihliada na charakter a závažnosť disciplinárneho priestupku, na okolnosti, za ktorých k disciplinárnemu priestupku došlo, na mieru zavinenia, na dôsledky disciplinárneho priestupku, ako aj na doterajšie správanie sa študenta.</w:t>
      </w:r>
    </w:p>
    <w:p w14:paraId="736EE444" w14:textId="3851D3E7" w:rsidR="00592961" w:rsidRDefault="00592961" w:rsidP="00FC788C">
      <w:pPr>
        <w:spacing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6. V prípade, ak má študent v priebehu svojho štúdia 2</w:t>
      </w:r>
      <w:r w:rsidR="00FC788C" w:rsidRPr="005F19B6">
        <w:rPr>
          <w:rFonts w:ascii="Times New Roman" w:hAnsi="Times New Roman" w:cs="Times New Roman"/>
          <w:sz w:val="24"/>
          <w:szCs w:val="24"/>
          <w:lang w:val="sk-SK"/>
        </w:rPr>
        <w:t>,</w:t>
      </w:r>
      <w:r w:rsidRPr="00595ECA">
        <w:rPr>
          <w:rFonts w:ascii="Times New Roman" w:hAnsi="Times New Roman" w:cs="Times New Roman"/>
          <w:sz w:val="24"/>
          <w:szCs w:val="24"/>
          <w:lang w:val="sk-SK"/>
        </w:rPr>
        <w:t xml:space="preserve"> prípadne viac písomných pokarhaní, môže byť podmienečne vylúčený zo štúdia.</w:t>
      </w:r>
    </w:p>
    <w:p w14:paraId="511FC8E3" w14:textId="77777777" w:rsidR="00FC788C" w:rsidRDefault="00E80510" w:rsidP="00FC788C">
      <w:pPr>
        <w:spacing w:after="120" w:line="276" w:lineRule="auto"/>
        <w:jc w:val="both"/>
        <w:rPr>
          <w:rStyle w:val="fontstyle01"/>
          <w:lang w:val="sk-SK"/>
        </w:rPr>
      </w:pPr>
      <w:r w:rsidRPr="00CF02B7">
        <w:rPr>
          <w:rFonts w:ascii="Times New Roman" w:hAnsi="Times New Roman" w:cs="Times New Roman"/>
          <w:sz w:val="24"/>
          <w:szCs w:val="24"/>
          <w:lang w:val="sk-SK"/>
        </w:rPr>
        <w:t xml:space="preserve">7. </w:t>
      </w:r>
      <w:r w:rsidRPr="00CF02B7">
        <w:rPr>
          <w:rStyle w:val="fontstyle01"/>
          <w:lang w:val="sk-SK"/>
        </w:rPr>
        <w:t>Pri ukladaní disciplinárneho opatrenia podmienečné vylúčenie zo štúdia sa v</w:t>
      </w:r>
      <w:r w:rsidR="00CF02B7" w:rsidRPr="00CF02B7">
        <w:rPr>
          <w:rStyle w:val="fontstyle01"/>
          <w:lang w:val="sk-SK"/>
        </w:rPr>
        <w:t> </w:t>
      </w:r>
      <w:r w:rsidRPr="00CF02B7">
        <w:rPr>
          <w:rStyle w:val="fontstyle01"/>
          <w:lang w:val="sk-SK"/>
        </w:rPr>
        <w:t>rozhodnutí</w:t>
      </w:r>
      <w:r w:rsidR="00CF02B7" w:rsidRPr="00CF02B7">
        <w:rPr>
          <w:rStyle w:val="fontstyle01"/>
          <w:lang w:val="sk-SK"/>
        </w:rPr>
        <w:t xml:space="preserve"> </w:t>
      </w:r>
      <w:r w:rsidRPr="00CF02B7">
        <w:rPr>
          <w:rStyle w:val="fontstyle01"/>
          <w:lang w:val="sk-SK"/>
        </w:rPr>
        <w:t>stanoví dĺžka podmienečného odkladu vylúčenia zo štúdia (ďalej len „skúšobná doba“)</w:t>
      </w:r>
      <w:r w:rsidR="00CF02B7" w:rsidRPr="00CF02B7">
        <w:rPr>
          <w:rStyle w:val="fontstyle01"/>
          <w:lang w:val="sk-SK"/>
        </w:rPr>
        <w:t xml:space="preserve"> </w:t>
      </w:r>
      <w:r w:rsidRPr="00CF02B7">
        <w:rPr>
          <w:rStyle w:val="fontstyle01"/>
          <w:lang w:val="sk-SK"/>
        </w:rPr>
        <w:t xml:space="preserve">a podmienky, pri </w:t>
      </w:r>
      <w:r w:rsidRPr="00CF02B7">
        <w:rPr>
          <w:rStyle w:val="fontstyle01"/>
          <w:lang w:val="sk-SK"/>
        </w:rPr>
        <w:lastRenderedPageBreak/>
        <w:t>dodržaní ktorých bude podmienečné vylúčenie zo štúdia zrušené. Prihliada</w:t>
      </w:r>
      <w:r w:rsidR="00CF02B7" w:rsidRPr="00CF02B7">
        <w:rPr>
          <w:rStyle w:val="fontstyle01"/>
          <w:lang w:val="sk-SK"/>
        </w:rPr>
        <w:t xml:space="preserve"> </w:t>
      </w:r>
      <w:r w:rsidRPr="00CF02B7">
        <w:rPr>
          <w:rStyle w:val="fontstyle01"/>
          <w:lang w:val="sk-SK"/>
        </w:rPr>
        <w:t>sa</w:t>
      </w:r>
      <w:r w:rsidR="00CF02B7" w:rsidRPr="00CF02B7">
        <w:rPr>
          <w:rStyle w:val="fontstyle01"/>
          <w:lang w:val="sk-SK"/>
        </w:rPr>
        <w:t xml:space="preserve"> </w:t>
      </w:r>
      <w:r w:rsidRPr="00CF02B7">
        <w:rPr>
          <w:rStyle w:val="fontstyle01"/>
          <w:lang w:val="sk-SK"/>
        </w:rPr>
        <w:t xml:space="preserve">pritom k závažnosti disciplinárneho priestupku. </w:t>
      </w:r>
    </w:p>
    <w:p w14:paraId="518F65EB" w14:textId="77777777" w:rsidR="00FC788C" w:rsidRDefault="00E80510" w:rsidP="00FC788C">
      <w:pPr>
        <w:spacing w:after="120" w:line="276" w:lineRule="auto"/>
        <w:jc w:val="both"/>
        <w:rPr>
          <w:rStyle w:val="fontstyle01"/>
          <w:lang w:val="sk-SK"/>
        </w:rPr>
      </w:pPr>
      <w:r w:rsidRPr="00CF02B7">
        <w:rPr>
          <w:rStyle w:val="fontstyle01"/>
          <w:lang w:val="sk-SK"/>
        </w:rPr>
        <w:t>Skúšobná doba:</w:t>
      </w:r>
    </w:p>
    <w:p w14:paraId="5416F529" w14:textId="77777777" w:rsidR="00FC788C" w:rsidRDefault="00E80510" w:rsidP="00FC788C">
      <w:pPr>
        <w:spacing w:after="120" w:line="276" w:lineRule="auto"/>
        <w:jc w:val="both"/>
        <w:rPr>
          <w:rStyle w:val="fontstyle01"/>
          <w:lang w:val="sk-SK"/>
        </w:rPr>
      </w:pPr>
      <w:r w:rsidRPr="00CF02B7">
        <w:rPr>
          <w:rStyle w:val="fontstyle01"/>
          <w:lang w:val="sk-SK"/>
        </w:rPr>
        <w:t>a) je najmenej šesť mesiacov a najviac jeden rok; to neplatí v prípadoch podľa písmena b),</w:t>
      </w:r>
      <w:r w:rsidR="00491228">
        <w:rPr>
          <w:rStyle w:val="fontstyle01"/>
          <w:lang w:val="sk-SK"/>
        </w:rPr>
        <w:t xml:space="preserve"> </w:t>
      </w:r>
      <w:r w:rsidRPr="00CF02B7">
        <w:rPr>
          <w:rFonts w:ascii="TimesNewRomanPSMT" w:hAnsi="TimesNewRomanPSMT"/>
          <w:color w:val="000000"/>
          <w:lang w:val="sk-SK"/>
        </w:rPr>
        <w:br/>
      </w:r>
      <w:r w:rsidRPr="00CF02B7">
        <w:rPr>
          <w:rStyle w:val="fontstyle01"/>
          <w:lang w:val="sk-SK"/>
        </w:rPr>
        <w:t>b) sa môže určiť ako konkrétna lehota splnenia záväzku, ak je podmienkou povinnosť, ktorú</w:t>
      </w:r>
      <w:r w:rsidR="00CF02B7" w:rsidRPr="00CF02B7">
        <w:rPr>
          <w:rStyle w:val="fontstyle01"/>
          <w:lang w:val="sk-SK"/>
        </w:rPr>
        <w:t xml:space="preserve"> </w:t>
      </w:r>
      <w:r w:rsidRPr="00CF02B7">
        <w:rPr>
          <w:rStyle w:val="fontstyle01"/>
          <w:lang w:val="sk-SK"/>
        </w:rPr>
        <w:t>možno jednorazovo splniť,</w:t>
      </w:r>
    </w:p>
    <w:p w14:paraId="768B8724" w14:textId="77777777" w:rsidR="00FC788C" w:rsidRDefault="00E80510" w:rsidP="00FC788C">
      <w:pPr>
        <w:spacing w:after="120" w:line="276" w:lineRule="auto"/>
        <w:jc w:val="both"/>
        <w:rPr>
          <w:rStyle w:val="fontstyle01"/>
          <w:lang w:val="sk-SK"/>
        </w:rPr>
      </w:pPr>
      <w:r w:rsidRPr="00CF02B7">
        <w:rPr>
          <w:rStyle w:val="fontstyle01"/>
          <w:lang w:val="sk-SK"/>
        </w:rPr>
        <w:t>c) začína plynúť dňom nasledujúcim po dni nadobudnutia právoplatnosti rozhodnutia o uložení disciplinárneho opatrenia,</w:t>
      </w:r>
      <w:r w:rsidR="00491228">
        <w:rPr>
          <w:rStyle w:val="fontstyle01"/>
          <w:lang w:val="sk-SK"/>
        </w:rPr>
        <w:t xml:space="preserve"> </w:t>
      </w:r>
    </w:p>
    <w:p w14:paraId="50D62CFE" w14:textId="61CC5574" w:rsidR="00FC788C" w:rsidRPr="00FC788C" w:rsidRDefault="00E80510" w:rsidP="00FC788C">
      <w:pPr>
        <w:spacing w:after="120" w:line="276" w:lineRule="auto"/>
        <w:jc w:val="both"/>
        <w:rPr>
          <w:rFonts w:ascii="TimesNewRomanPSMT" w:hAnsi="TimesNewRomanPSMT"/>
          <w:color w:val="000000"/>
          <w:sz w:val="24"/>
          <w:szCs w:val="24"/>
          <w:lang w:val="sk-SK"/>
        </w:rPr>
      </w:pPr>
      <w:r w:rsidRPr="00CF02B7">
        <w:rPr>
          <w:rStyle w:val="fontstyle01"/>
          <w:lang w:val="sk-SK"/>
        </w:rPr>
        <w:t>d) počas prerušenia štúdia neplynie.</w:t>
      </w:r>
      <w:r w:rsidR="00491228">
        <w:rPr>
          <w:rStyle w:val="fontstyle01"/>
          <w:lang w:val="sk-SK"/>
        </w:rPr>
        <w:t xml:space="preserve"> </w:t>
      </w:r>
    </w:p>
    <w:p w14:paraId="5447C873" w14:textId="4DD71F3C" w:rsidR="00491228" w:rsidRDefault="00E80510" w:rsidP="00FC788C">
      <w:pPr>
        <w:spacing w:after="120" w:line="276" w:lineRule="auto"/>
        <w:jc w:val="both"/>
        <w:rPr>
          <w:rStyle w:val="fontstyle01"/>
          <w:highlight w:val="yellow"/>
          <w:lang w:val="sk-SK"/>
        </w:rPr>
      </w:pPr>
      <w:r w:rsidRPr="00491228">
        <w:rPr>
          <w:rStyle w:val="fontstyle01"/>
          <w:lang w:val="sk-SK"/>
        </w:rPr>
        <w:t>8</w:t>
      </w:r>
      <w:r w:rsidR="00CF02B7" w:rsidRPr="00491228">
        <w:rPr>
          <w:rStyle w:val="fontstyle01"/>
          <w:lang w:val="sk-SK"/>
        </w:rPr>
        <w:t>.</w:t>
      </w:r>
      <w:r w:rsidRPr="00491228">
        <w:rPr>
          <w:rStyle w:val="fontstyle01"/>
          <w:lang w:val="sk-SK"/>
        </w:rPr>
        <w:t xml:space="preserve"> Dekan alebo ním poverená osoba dohliada na plnenie podmienok stanovených v rozhodnutí</w:t>
      </w:r>
      <w:r w:rsidRPr="00491228">
        <w:rPr>
          <w:rFonts w:ascii="TimesNewRomanPSMT" w:hAnsi="TimesNewRomanPSMT"/>
          <w:color w:val="000000"/>
          <w:lang w:val="sk-SK"/>
        </w:rPr>
        <w:br/>
      </w:r>
      <w:r w:rsidRPr="00491228">
        <w:rPr>
          <w:rStyle w:val="fontstyle01"/>
          <w:lang w:val="sk-SK"/>
        </w:rPr>
        <w:t>o podmienečnom vylúčení zo štúdia, pri dodržaní ktorých bude podmienečné vylúčenie zo štúdia zrušené. Podmienky môžu spočívať napríklad na dohode nahradiť v skúšobnej dobe spôsobenú škodu, osobne alebo verejne sa ospravedlniť poškodenému, vykonať činnosť prospešnú pre</w:t>
      </w:r>
      <w:r w:rsidR="00491228" w:rsidRPr="00491228">
        <w:rPr>
          <w:rStyle w:val="fontstyle01"/>
          <w:lang w:val="sk-SK"/>
        </w:rPr>
        <w:t xml:space="preserve"> </w:t>
      </w:r>
      <w:r w:rsidRPr="00491228">
        <w:rPr>
          <w:rStyle w:val="fontstyle01"/>
          <w:lang w:val="sk-SK"/>
        </w:rPr>
        <w:t>fakultu, uhradiť školné a poplatky spojené so štúdiom, podrobiť sa liečeniu závislosti od</w:t>
      </w:r>
      <w:r w:rsidR="00491228" w:rsidRPr="00491228">
        <w:rPr>
          <w:rStyle w:val="fontstyle01"/>
          <w:lang w:val="sk-SK"/>
        </w:rPr>
        <w:t xml:space="preserve"> </w:t>
      </w:r>
      <w:r w:rsidRPr="00491228">
        <w:rPr>
          <w:rStyle w:val="fontstyle01"/>
          <w:lang w:val="sk-SK"/>
        </w:rPr>
        <w:t>návykových látok alebo zdržať sa nejakého konania.</w:t>
      </w:r>
      <w:r w:rsidR="00491228" w:rsidRPr="00491228">
        <w:rPr>
          <w:rStyle w:val="fontstyle01"/>
          <w:lang w:val="sk-SK"/>
        </w:rPr>
        <w:t xml:space="preserve"> </w:t>
      </w:r>
    </w:p>
    <w:p w14:paraId="6F8CDA75" w14:textId="77777777" w:rsidR="00FC788C" w:rsidRDefault="00E80510" w:rsidP="00FC788C">
      <w:pPr>
        <w:spacing w:after="120" w:line="276" w:lineRule="auto"/>
        <w:jc w:val="both"/>
        <w:rPr>
          <w:rFonts w:ascii="TimesNewRomanPSMT" w:hAnsi="TimesNewRomanPSMT"/>
          <w:color w:val="000000"/>
          <w:lang w:val="sk-SK"/>
        </w:rPr>
      </w:pPr>
      <w:r w:rsidRPr="00491228">
        <w:rPr>
          <w:rStyle w:val="fontstyle01"/>
          <w:lang w:val="sk-SK"/>
        </w:rPr>
        <w:t>9</w:t>
      </w:r>
      <w:r w:rsidR="00491228" w:rsidRPr="00491228">
        <w:rPr>
          <w:rStyle w:val="fontstyle01"/>
          <w:lang w:val="sk-SK"/>
        </w:rPr>
        <w:t>.</w:t>
      </w:r>
      <w:r w:rsidRPr="00491228">
        <w:rPr>
          <w:rStyle w:val="fontstyle01"/>
          <w:lang w:val="sk-SK"/>
        </w:rPr>
        <w:t xml:space="preserve"> Ak študent počas skúšobnej doby dodržal podmienky stanovené v rozhodnutí o</w:t>
      </w:r>
      <w:r w:rsidR="00491228" w:rsidRPr="00491228">
        <w:rPr>
          <w:rStyle w:val="fontstyle01"/>
          <w:lang w:val="sk-SK"/>
        </w:rPr>
        <w:t xml:space="preserve"> </w:t>
      </w:r>
      <w:r w:rsidRPr="00491228">
        <w:rPr>
          <w:rStyle w:val="fontstyle01"/>
          <w:lang w:val="sk-SK"/>
        </w:rPr>
        <w:t>podmienečnom vylúčení zo štúdia, dekan rozhodnutím zruší podmienečné vylúčenie zo štúdia a na tohto študenta sa bude hľadieť, akoby k uloženiu podmienečného vylúčenia zo štúdia nedošlo. Ak dekan do 30 dní od uplynutia skúšobnej doby nevydá rozhodnutie, ktorým zruší podmienečné vylúčenie zo štúdia, má sa za to, že rozhodnutie o podmienečnom vylúčení zo štúdia bolo</w:t>
      </w:r>
      <w:r w:rsidR="00491228" w:rsidRPr="00491228">
        <w:rPr>
          <w:rStyle w:val="fontstyle01"/>
          <w:lang w:val="sk-SK"/>
        </w:rPr>
        <w:t xml:space="preserve"> </w:t>
      </w:r>
      <w:r w:rsidRPr="00491228">
        <w:rPr>
          <w:rStyle w:val="fontstyle01"/>
          <w:lang w:val="sk-SK"/>
        </w:rPr>
        <w:t>zrušené.</w:t>
      </w:r>
    </w:p>
    <w:p w14:paraId="552D3201" w14:textId="779A2510" w:rsidR="00E80510" w:rsidRPr="00E80510" w:rsidRDefault="00E80510" w:rsidP="00FC788C">
      <w:pPr>
        <w:spacing w:after="120" w:line="276" w:lineRule="auto"/>
        <w:jc w:val="both"/>
        <w:rPr>
          <w:rFonts w:ascii="Times New Roman" w:hAnsi="Times New Roman" w:cs="Times New Roman"/>
          <w:sz w:val="24"/>
          <w:szCs w:val="24"/>
          <w:lang w:val="sk-SK"/>
        </w:rPr>
      </w:pPr>
      <w:r w:rsidRPr="00491228">
        <w:rPr>
          <w:rStyle w:val="fontstyle01"/>
          <w:lang w:val="sk-SK"/>
        </w:rPr>
        <w:t>10</w:t>
      </w:r>
      <w:r w:rsidR="00491228">
        <w:rPr>
          <w:rStyle w:val="fontstyle01"/>
          <w:lang w:val="sk-SK"/>
        </w:rPr>
        <w:t>.</w:t>
      </w:r>
      <w:r w:rsidRPr="00491228">
        <w:rPr>
          <w:rStyle w:val="fontstyle01"/>
          <w:lang w:val="sk-SK"/>
        </w:rPr>
        <w:t xml:space="preserve"> Ak študent počas skúšobnej doby nedodržal podmienky stanovené v rozhodnutí o podmienečnom vylúčení zo štúdia, dekan vydá rozhodnutie, ktorým zruší podmienečné vylúčenie zo štúdia a súčasne rozhodne o uložení disciplinárneho opatrenia vylúčenie zo štúdia, a to bez potreby opätovného prerokovania disciplinárneho priestupku pred disciplinárnou komisiou.</w:t>
      </w:r>
    </w:p>
    <w:p w14:paraId="4834D7BD" w14:textId="129D1968" w:rsidR="00BD0588" w:rsidRPr="00491228" w:rsidRDefault="00E80510" w:rsidP="00FC788C">
      <w:pPr>
        <w:spacing w:after="120" w:line="276" w:lineRule="auto"/>
        <w:jc w:val="both"/>
        <w:rPr>
          <w:rFonts w:ascii="Times New Roman" w:hAnsi="Times New Roman" w:cs="Times New Roman"/>
          <w:sz w:val="24"/>
          <w:szCs w:val="24"/>
          <w:lang w:val="sk-SK"/>
        </w:rPr>
      </w:pPr>
      <w:r w:rsidRPr="00491228">
        <w:rPr>
          <w:rFonts w:ascii="Times New Roman" w:hAnsi="Times New Roman" w:cs="Times New Roman"/>
          <w:sz w:val="24"/>
          <w:szCs w:val="24"/>
          <w:lang w:val="sk-SK"/>
        </w:rPr>
        <w:t>1</w:t>
      </w:r>
      <w:r w:rsidR="00491228" w:rsidRPr="00491228">
        <w:rPr>
          <w:rFonts w:ascii="Times New Roman" w:hAnsi="Times New Roman" w:cs="Times New Roman"/>
          <w:sz w:val="24"/>
          <w:szCs w:val="24"/>
          <w:lang w:val="sk-SK"/>
        </w:rPr>
        <w:t>1</w:t>
      </w:r>
      <w:r w:rsidR="00BD0588" w:rsidRPr="00491228">
        <w:rPr>
          <w:rFonts w:ascii="Times New Roman" w:hAnsi="Times New Roman" w:cs="Times New Roman"/>
          <w:sz w:val="24"/>
          <w:szCs w:val="24"/>
          <w:lang w:val="sk-SK"/>
        </w:rPr>
        <w:t xml:space="preserve">. </w:t>
      </w:r>
      <w:r w:rsidR="00BD0588" w:rsidRPr="00491228">
        <w:rPr>
          <w:rStyle w:val="fontstyle01"/>
          <w:lang w:val="sk-SK"/>
        </w:rPr>
        <w:t>Okrem študenta, ktorý disciplinárny priestupok spácha sám, rovnako sa za tento disciplinárny</w:t>
      </w:r>
      <w:r w:rsidR="00BD0588" w:rsidRPr="00491228">
        <w:rPr>
          <w:rFonts w:ascii="TimesNewRomanPSMT" w:hAnsi="TimesNewRomanPSMT"/>
          <w:color w:val="000000"/>
          <w:lang w:val="sk-SK"/>
        </w:rPr>
        <w:br/>
      </w:r>
      <w:r w:rsidR="00BD0588" w:rsidRPr="00491228">
        <w:rPr>
          <w:rStyle w:val="fontstyle01"/>
          <w:lang w:val="sk-SK"/>
        </w:rPr>
        <w:t>priestupok potrestá aj študent, ktorý organizoval spáchanie disciplinárneho priestupku,</w:t>
      </w:r>
      <w:r w:rsidR="00BD0588" w:rsidRPr="00491228">
        <w:rPr>
          <w:rFonts w:ascii="TimesNewRomanPSMT" w:hAnsi="TimesNewRomanPSMT"/>
          <w:color w:val="000000"/>
          <w:lang w:val="sk-SK"/>
        </w:rPr>
        <w:br/>
      </w:r>
      <w:r w:rsidR="00BD0588" w:rsidRPr="00491228">
        <w:rPr>
          <w:rStyle w:val="fontstyle01"/>
          <w:lang w:val="sk-SK"/>
        </w:rPr>
        <w:t>objednával konanie, ktoré je disciplinárnym priestupkom alebo napomáhal pri spáchaní</w:t>
      </w:r>
      <w:r w:rsidR="00BD0588" w:rsidRPr="00491228">
        <w:rPr>
          <w:rFonts w:ascii="TimesNewRomanPSMT" w:hAnsi="TimesNewRomanPSMT"/>
          <w:color w:val="000000"/>
          <w:lang w:val="sk-SK"/>
        </w:rPr>
        <w:br/>
      </w:r>
      <w:r w:rsidR="00BD0588" w:rsidRPr="00491228">
        <w:rPr>
          <w:rStyle w:val="fontstyle01"/>
          <w:lang w:val="sk-SK"/>
        </w:rPr>
        <w:t>disciplinárneho priestupku.</w:t>
      </w:r>
    </w:p>
    <w:p w14:paraId="696EB8D5" w14:textId="7580A54D" w:rsidR="00592961" w:rsidRPr="00491228" w:rsidRDefault="00E80510" w:rsidP="00FC788C">
      <w:pPr>
        <w:spacing w:after="120" w:line="276" w:lineRule="auto"/>
        <w:jc w:val="both"/>
        <w:rPr>
          <w:rFonts w:ascii="Times New Roman" w:hAnsi="Times New Roman" w:cs="Times New Roman"/>
          <w:sz w:val="24"/>
          <w:szCs w:val="24"/>
          <w:lang w:val="sk-SK"/>
        </w:rPr>
      </w:pPr>
      <w:r w:rsidRPr="00491228">
        <w:rPr>
          <w:rFonts w:ascii="Times New Roman" w:hAnsi="Times New Roman" w:cs="Times New Roman"/>
          <w:sz w:val="24"/>
          <w:szCs w:val="24"/>
          <w:lang w:val="sk-SK"/>
        </w:rPr>
        <w:t>1</w:t>
      </w:r>
      <w:r w:rsidR="00491228" w:rsidRPr="00491228">
        <w:rPr>
          <w:rFonts w:ascii="Times New Roman" w:hAnsi="Times New Roman" w:cs="Times New Roman"/>
          <w:sz w:val="24"/>
          <w:szCs w:val="24"/>
          <w:lang w:val="sk-SK"/>
        </w:rPr>
        <w:t>2</w:t>
      </w:r>
      <w:r w:rsidR="00592961" w:rsidRPr="00491228">
        <w:rPr>
          <w:rFonts w:ascii="Times New Roman" w:hAnsi="Times New Roman" w:cs="Times New Roman"/>
          <w:sz w:val="24"/>
          <w:szCs w:val="24"/>
          <w:lang w:val="sk-SK"/>
        </w:rPr>
        <w:t>. Rozhodnutie o uložení disciplinárneho opatrenia musí byť písomné, musí obsahovať odôvodnenie a poučenie o možnosti podať žiadosť o jeho preskúmanie; študentovi musí byť doručené do vlastných rúk.</w:t>
      </w:r>
    </w:p>
    <w:p w14:paraId="57B5AB27" w14:textId="20373B8C" w:rsidR="00592961" w:rsidRPr="00595ECA" w:rsidRDefault="00BD0588" w:rsidP="00FC788C">
      <w:pPr>
        <w:spacing w:after="120" w:line="276" w:lineRule="auto"/>
        <w:jc w:val="both"/>
        <w:rPr>
          <w:rFonts w:ascii="Times New Roman" w:hAnsi="Times New Roman" w:cs="Times New Roman"/>
          <w:sz w:val="24"/>
          <w:szCs w:val="24"/>
          <w:lang w:val="sk-SK"/>
        </w:rPr>
      </w:pPr>
      <w:r w:rsidRPr="00491228">
        <w:rPr>
          <w:rFonts w:ascii="Times New Roman" w:hAnsi="Times New Roman" w:cs="Times New Roman"/>
          <w:sz w:val="24"/>
          <w:szCs w:val="24"/>
          <w:lang w:val="sk-SK"/>
        </w:rPr>
        <w:t>1</w:t>
      </w:r>
      <w:r w:rsidR="00491228" w:rsidRPr="00491228">
        <w:rPr>
          <w:rFonts w:ascii="Times New Roman" w:hAnsi="Times New Roman" w:cs="Times New Roman"/>
          <w:sz w:val="24"/>
          <w:szCs w:val="24"/>
          <w:lang w:val="sk-SK"/>
        </w:rPr>
        <w:t>3</w:t>
      </w:r>
      <w:r w:rsidR="00592961" w:rsidRPr="00491228">
        <w:rPr>
          <w:rFonts w:ascii="Times New Roman" w:hAnsi="Times New Roman" w:cs="Times New Roman"/>
          <w:sz w:val="24"/>
          <w:szCs w:val="24"/>
          <w:lang w:val="sk-SK"/>
        </w:rPr>
        <w:t>. Disciplinárny priestupok je premlčaný, ak od jeho spáchania uplynul viac ako jeden rok.</w:t>
      </w:r>
      <w:r w:rsidR="00E80510" w:rsidRPr="00491228">
        <w:rPr>
          <w:rFonts w:ascii="Times New Roman" w:hAnsi="Times New Roman" w:cs="Times New Roman"/>
          <w:sz w:val="24"/>
          <w:szCs w:val="24"/>
          <w:lang w:val="sk-SK"/>
        </w:rPr>
        <w:t xml:space="preserve"> </w:t>
      </w:r>
      <w:r w:rsidR="00E80510" w:rsidRPr="00491228">
        <w:rPr>
          <w:rStyle w:val="fontstyle01"/>
          <w:lang w:val="sk-SK"/>
        </w:rPr>
        <w:t>Premlčacia doba neplynie počas konania o disciplinárnom priestupku ani počas prerušenia</w:t>
      </w:r>
      <w:r w:rsidR="00E80510" w:rsidRPr="00491228">
        <w:rPr>
          <w:rFonts w:ascii="TimesNewRomanPSMT" w:hAnsi="TimesNewRomanPSMT"/>
          <w:color w:val="000000"/>
          <w:lang w:val="sk-SK"/>
        </w:rPr>
        <w:br/>
      </w:r>
      <w:r w:rsidR="00E80510" w:rsidRPr="00491228">
        <w:rPr>
          <w:rStyle w:val="fontstyle01"/>
          <w:lang w:val="sk-SK"/>
        </w:rPr>
        <w:t>štúdia.</w:t>
      </w:r>
    </w:p>
    <w:p w14:paraId="4C704581" w14:textId="77777777" w:rsidR="00592961" w:rsidRDefault="00592961" w:rsidP="00FC788C">
      <w:pPr>
        <w:spacing w:after="120" w:line="276" w:lineRule="auto"/>
        <w:jc w:val="both"/>
        <w:rPr>
          <w:rFonts w:ascii="Times New Roman" w:hAnsi="Times New Roman" w:cs="Times New Roman"/>
          <w:sz w:val="24"/>
          <w:szCs w:val="24"/>
          <w:lang w:val="sk-SK"/>
        </w:rPr>
      </w:pPr>
    </w:p>
    <w:p w14:paraId="0580A86C" w14:textId="77777777" w:rsidR="00FC788C" w:rsidRPr="00595ECA" w:rsidRDefault="00FC788C" w:rsidP="00FC788C">
      <w:pPr>
        <w:spacing w:after="120" w:line="276" w:lineRule="auto"/>
        <w:jc w:val="both"/>
        <w:rPr>
          <w:rFonts w:ascii="Times New Roman" w:hAnsi="Times New Roman" w:cs="Times New Roman"/>
          <w:sz w:val="24"/>
          <w:szCs w:val="24"/>
          <w:lang w:val="sk-SK"/>
        </w:rPr>
      </w:pPr>
    </w:p>
    <w:p w14:paraId="6B312FD5" w14:textId="031EB4F7" w:rsidR="00460E21" w:rsidRPr="00491228" w:rsidRDefault="00460E21" w:rsidP="00FC788C">
      <w:pPr>
        <w:spacing w:after="120" w:line="276" w:lineRule="auto"/>
        <w:jc w:val="center"/>
        <w:rPr>
          <w:rFonts w:ascii="Times New Roman" w:hAnsi="Times New Roman" w:cs="Times New Roman"/>
          <w:b/>
          <w:bCs/>
          <w:sz w:val="24"/>
          <w:szCs w:val="24"/>
          <w:lang w:val="sk-SK"/>
        </w:rPr>
      </w:pPr>
      <w:r w:rsidRPr="00491228">
        <w:rPr>
          <w:rFonts w:ascii="Times New Roman" w:hAnsi="Times New Roman" w:cs="Times New Roman"/>
          <w:b/>
          <w:bCs/>
          <w:sz w:val="24"/>
          <w:szCs w:val="24"/>
          <w:lang w:val="sk-SK"/>
        </w:rPr>
        <w:lastRenderedPageBreak/>
        <w:t>Čl. 7</w:t>
      </w:r>
    </w:p>
    <w:p w14:paraId="4C112133" w14:textId="20DC5FE8" w:rsidR="00460E21" w:rsidRPr="00491228" w:rsidRDefault="00460E21" w:rsidP="00FC788C">
      <w:pPr>
        <w:spacing w:after="120" w:line="276" w:lineRule="auto"/>
        <w:jc w:val="center"/>
        <w:rPr>
          <w:rFonts w:ascii="Times New Roman" w:hAnsi="Times New Roman" w:cs="Times New Roman"/>
          <w:b/>
          <w:bCs/>
          <w:sz w:val="24"/>
          <w:szCs w:val="24"/>
          <w:lang w:val="sk-SK"/>
        </w:rPr>
      </w:pPr>
      <w:r w:rsidRPr="00491228">
        <w:rPr>
          <w:rFonts w:ascii="Times New Roman" w:hAnsi="Times New Roman" w:cs="Times New Roman"/>
          <w:b/>
          <w:bCs/>
          <w:sz w:val="24"/>
          <w:szCs w:val="24"/>
          <w:lang w:val="sk-SK"/>
        </w:rPr>
        <w:t>Začatie disciplinárneho konania</w:t>
      </w:r>
    </w:p>
    <w:p w14:paraId="6AA40E86" w14:textId="77777777" w:rsidR="00FC788C" w:rsidRDefault="00460E21" w:rsidP="00FC788C">
      <w:pPr>
        <w:spacing w:before="240" w:after="120" w:line="276" w:lineRule="auto"/>
        <w:jc w:val="both"/>
        <w:rPr>
          <w:rFonts w:ascii="TimesNewRomanPSMT" w:hAnsi="TimesNewRomanPSMT"/>
          <w:color w:val="000000"/>
          <w:lang w:val="sk-SK"/>
        </w:rPr>
      </w:pPr>
      <w:r w:rsidRPr="00491228">
        <w:rPr>
          <w:rStyle w:val="fontstyle21"/>
          <w:lang w:val="sk-SK"/>
        </w:rPr>
        <w:t>1. Každý, kto sa dozvedel o konaní študenta, ktoré môže mať charakter disciplinárneho</w:t>
      </w:r>
      <w:r w:rsidR="00491228">
        <w:rPr>
          <w:rStyle w:val="fontstyle21"/>
          <w:lang w:val="sk-SK"/>
        </w:rPr>
        <w:t xml:space="preserve"> </w:t>
      </w:r>
      <w:r w:rsidRPr="00491228">
        <w:rPr>
          <w:rStyle w:val="fontstyle21"/>
          <w:lang w:val="sk-SK"/>
        </w:rPr>
        <w:t>priestupku, môže túto skutočnosť písomne oznámiť predsedovi disciplinárnej komisie (ďalej</w:t>
      </w:r>
      <w:r w:rsidRPr="00491228">
        <w:rPr>
          <w:rFonts w:ascii="TimesNewRomanPSMT" w:hAnsi="TimesNewRomanPSMT"/>
          <w:color w:val="000000"/>
          <w:lang w:val="sk-SK"/>
        </w:rPr>
        <w:br/>
      </w:r>
      <w:r w:rsidRPr="00491228">
        <w:rPr>
          <w:rStyle w:val="fontstyle21"/>
          <w:lang w:val="sk-SK"/>
        </w:rPr>
        <w:t>len „podnet“).</w:t>
      </w:r>
      <w:r w:rsidRPr="00491228">
        <w:rPr>
          <w:rStyle w:val="fontstyle21"/>
          <w:sz w:val="16"/>
          <w:szCs w:val="16"/>
          <w:lang w:val="sk-SK"/>
        </w:rPr>
        <w:t xml:space="preserve"> </w:t>
      </w:r>
      <w:r w:rsidRPr="00491228">
        <w:rPr>
          <w:rStyle w:val="fontstyle21"/>
          <w:lang w:val="sk-SK"/>
        </w:rPr>
        <w:t>Totožnosť osoby, ktorá podala podnet, sa na požiadanie podávateľa podnetu</w:t>
      </w:r>
      <w:r w:rsidR="00491228">
        <w:rPr>
          <w:rStyle w:val="fontstyle21"/>
          <w:lang w:val="sk-SK"/>
        </w:rPr>
        <w:t xml:space="preserve"> </w:t>
      </w:r>
      <w:r w:rsidRPr="00491228">
        <w:rPr>
          <w:rStyle w:val="fontstyle21"/>
          <w:lang w:val="sk-SK"/>
        </w:rPr>
        <w:t>utají.</w:t>
      </w:r>
      <w:r w:rsidR="00491228">
        <w:rPr>
          <w:rStyle w:val="fontstyle21"/>
          <w:lang w:val="sk-SK"/>
        </w:rPr>
        <w:t xml:space="preserve"> </w:t>
      </w:r>
      <w:r w:rsidRPr="00491228">
        <w:rPr>
          <w:rStyle w:val="fontstyle21"/>
          <w:lang w:val="sk-SK"/>
        </w:rPr>
        <w:t>Ak predseda disciplinárnej komisie vyhodnotí skutočnosti uvedené v podnete ako</w:t>
      </w:r>
      <w:r w:rsidR="00491228">
        <w:rPr>
          <w:rStyle w:val="fontstyle21"/>
          <w:lang w:val="sk-SK"/>
        </w:rPr>
        <w:t xml:space="preserve"> </w:t>
      </w:r>
      <w:r w:rsidRPr="00491228">
        <w:rPr>
          <w:rStyle w:val="fontstyle21"/>
          <w:lang w:val="sk-SK"/>
        </w:rPr>
        <w:t>dôvodné, vypracuje predbežný návrh na začatie disciplinárneho konania. Predseda disciplinárnej komisie vypracuje predbežný návrh na začatie disciplinárneho konania aj vtedy, keď z vlastnej činnosti nadobudne vedomosť o konaní študenta, ktoré môže mať charakter disciplinárneho priestupku.</w:t>
      </w:r>
    </w:p>
    <w:p w14:paraId="68887301" w14:textId="77777777" w:rsidR="00FC788C" w:rsidRDefault="00460E21" w:rsidP="00FC788C">
      <w:pPr>
        <w:spacing w:before="240" w:after="120" w:line="276" w:lineRule="auto"/>
        <w:jc w:val="both"/>
        <w:rPr>
          <w:rFonts w:ascii="TimesNewRomanPSMT" w:hAnsi="TimesNewRomanPSMT"/>
          <w:color w:val="000000"/>
          <w:lang w:val="sk-SK"/>
        </w:rPr>
      </w:pPr>
      <w:r w:rsidRPr="00491228">
        <w:rPr>
          <w:rStyle w:val="fontstyle21"/>
          <w:lang w:val="sk-SK"/>
        </w:rPr>
        <w:t xml:space="preserve">2.  Disciplinárne konanie </w:t>
      </w:r>
      <w:r w:rsidR="00491228">
        <w:rPr>
          <w:rStyle w:val="fontstyle21"/>
          <w:lang w:val="sk-SK"/>
        </w:rPr>
        <w:t>voč</w:t>
      </w:r>
      <w:r w:rsidRPr="00491228">
        <w:rPr>
          <w:rStyle w:val="fontstyle21"/>
          <w:lang w:val="sk-SK"/>
        </w:rPr>
        <w:t>i študentovi, ktorý je podozrivý zo spáchania disciplinárneho</w:t>
      </w:r>
      <w:r w:rsidR="00491228">
        <w:rPr>
          <w:rStyle w:val="fontstyle21"/>
          <w:lang w:val="sk-SK"/>
        </w:rPr>
        <w:t xml:space="preserve"> </w:t>
      </w:r>
      <w:r w:rsidRPr="00491228">
        <w:rPr>
          <w:rStyle w:val="fontstyle21"/>
          <w:lang w:val="sk-SK"/>
        </w:rPr>
        <w:t xml:space="preserve">priestupku (ďalej aj „študent“), sa začína doručením písomného návrhu na začatie disciplinárneho konania v listinnej podobe predsedovi disciplinárnej komisie. </w:t>
      </w:r>
    </w:p>
    <w:p w14:paraId="66A22746" w14:textId="258488FF" w:rsidR="00491228" w:rsidRDefault="00460E21" w:rsidP="00FC788C">
      <w:pPr>
        <w:spacing w:before="240" w:after="120" w:line="276" w:lineRule="auto"/>
        <w:jc w:val="both"/>
        <w:rPr>
          <w:rStyle w:val="fontstyle21"/>
          <w:lang w:val="sk-SK"/>
        </w:rPr>
      </w:pPr>
      <w:r w:rsidRPr="00491228">
        <w:rPr>
          <w:rStyle w:val="fontstyle21"/>
          <w:lang w:val="sk-SK"/>
        </w:rPr>
        <w:t>3. Návrh na začatie disciplinárneho konania spravidla obsahuje</w:t>
      </w:r>
      <w:r w:rsidR="00491228">
        <w:rPr>
          <w:rStyle w:val="fontstyle21"/>
          <w:lang w:val="sk-SK"/>
        </w:rPr>
        <w:t>:</w:t>
      </w:r>
    </w:p>
    <w:p w14:paraId="7DB6B3C3" w14:textId="593649C4" w:rsidR="00460E21" w:rsidRPr="00491228" w:rsidRDefault="00460E21" w:rsidP="00FC788C">
      <w:pPr>
        <w:spacing w:after="120" w:line="276" w:lineRule="auto"/>
        <w:rPr>
          <w:rFonts w:ascii="Times New Roman" w:hAnsi="Times New Roman" w:cs="Times New Roman"/>
          <w:b/>
          <w:bCs/>
          <w:sz w:val="24"/>
          <w:szCs w:val="24"/>
          <w:lang w:val="sk-SK"/>
        </w:rPr>
      </w:pPr>
      <w:r w:rsidRPr="00491228">
        <w:rPr>
          <w:rStyle w:val="fontstyle21"/>
          <w:lang w:val="sk-SK"/>
        </w:rPr>
        <w:t>a) presný opis konania študenta, ktorým sa mal dopustiť spáchania disciplinárneho</w:t>
      </w:r>
      <w:r w:rsidR="00491228">
        <w:rPr>
          <w:rStyle w:val="fontstyle21"/>
          <w:lang w:val="sk-SK"/>
        </w:rPr>
        <w:t xml:space="preserve"> </w:t>
      </w:r>
      <w:r w:rsidRPr="00491228">
        <w:rPr>
          <w:rStyle w:val="fontstyle21"/>
          <w:lang w:val="sk-SK"/>
        </w:rPr>
        <w:t>priestupku s označením príslušných ustanovení tohto disciplinárneho poriadku, všeobecne</w:t>
      </w:r>
      <w:r w:rsidR="00491228">
        <w:rPr>
          <w:rStyle w:val="fontstyle21"/>
          <w:lang w:val="sk-SK"/>
        </w:rPr>
        <w:t xml:space="preserve"> </w:t>
      </w:r>
      <w:r w:rsidRPr="00491228">
        <w:rPr>
          <w:rStyle w:val="fontstyle21"/>
          <w:lang w:val="sk-SK"/>
        </w:rPr>
        <w:t>záväzných právnych predpisov, vnútorných predpisov U</w:t>
      </w:r>
      <w:r w:rsidR="00491228">
        <w:rPr>
          <w:rStyle w:val="fontstyle21"/>
          <w:lang w:val="sk-SK"/>
        </w:rPr>
        <w:t>JS</w:t>
      </w:r>
      <w:r w:rsidRPr="00491228">
        <w:rPr>
          <w:rStyle w:val="fontstyle21"/>
          <w:lang w:val="sk-SK"/>
        </w:rPr>
        <w:t xml:space="preserve"> alebo jej súčastí, ktoré mali byť</w:t>
      </w:r>
      <w:r w:rsidR="00491228">
        <w:rPr>
          <w:rStyle w:val="fontstyle21"/>
          <w:lang w:val="sk-SK"/>
        </w:rPr>
        <w:t xml:space="preserve"> </w:t>
      </w:r>
      <w:r w:rsidRPr="00491228">
        <w:rPr>
          <w:rStyle w:val="fontstyle21"/>
          <w:lang w:val="sk-SK"/>
        </w:rPr>
        <w:t>porušené,</w:t>
      </w:r>
      <w:r w:rsidRPr="00491228">
        <w:rPr>
          <w:rFonts w:ascii="TimesNewRomanPSMT" w:hAnsi="TimesNewRomanPSMT"/>
          <w:color w:val="000000"/>
          <w:lang w:val="sk-SK"/>
        </w:rPr>
        <w:br/>
      </w:r>
      <w:r w:rsidRPr="00491228">
        <w:rPr>
          <w:rStyle w:val="fontstyle21"/>
          <w:lang w:val="sk-SK"/>
        </w:rPr>
        <w:t>b) čas a miesto, kde mal byť disciplinárny priestupok spáchaný,</w:t>
      </w:r>
      <w:r w:rsidRPr="00491228">
        <w:rPr>
          <w:rFonts w:ascii="TimesNewRomanPSMT" w:hAnsi="TimesNewRomanPSMT"/>
          <w:color w:val="000000"/>
          <w:lang w:val="sk-SK"/>
        </w:rPr>
        <w:br/>
      </w:r>
      <w:r w:rsidRPr="00491228">
        <w:rPr>
          <w:rStyle w:val="fontstyle21"/>
          <w:lang w:val="sk-SK"/>
        </w:rPr>
        <w:t>c) dôkazy, o ktoré sa návrh opiera,</w:t>
      </w:r>
      <w:r w:rsidRPr="00491228">
        <w:rPr>
          <w:rFonts w:ascii="TimesNewRomanPSMT" w:hAnsi="TimesNewRomanPSMT"/>
          <w:color w:val="000000"/>
          <w:lang w:val="sk-SK"/>
        </w:rPr>
        <w:br/>
      </w:r>
      <w:r w:rsidRPr="00491228">
        <w:rPr>
          <w:rStyle w:val="fontstyle21"/>
          <w:lang w:val="sk-SK"/>
        </w:rPr>
        <w:t>d) odôvodnenie, prečo sa konanie považuje za disciplinárny priestupok,</w:t>
      </w:r>
      <w:r w:rsidRPr="00491228">
        <w:rPr>
          <w:rFonts w:ascii="TimesNewRomanPSMT" w:hAnsi="TimesNewRomanPSMT"/>
          <w:color w:val="000000"/>
          <w:lang w:val="sk-SK"/>
        </w:rPr>
        <w:br/>
      </w:r>
      <w:r w:rsidRPr="00491228">
        <w:rPr>
          <w:rStyle w:val="fontstyle21"/>
          <w:lang w:val="sk-SK"/>
        </w:rPr>
        <w:t>e) označenie študenta, ktorý mal disciplinárny priestupok spáchať.</w:t>
      </w:r>
    </w:p>
    <w:p w14:paraId="2E2764D8" w14:textId="2986C523" w:rsidR="00460E21" w:rsidRPr="00460E21" w:rsidRDefault="00460E21" w:rsidP="00FC788C">
      <w:pPr>
        <w:spacing w:after="120" w:line="276" w:lineRule="auto"/>
        <w:jc w:val="both"/>
        <w:rPr>
          <w:rFonts w:ascii="Times New Roman" w:hAnsi="Times New Roman" w:cs="Times New Roman"/>
          <w:b/>
          <w:bCs/>
          <w:sz w:val="24"/>
          <w:szCs w:val="24"/>
          <w:lang w:val="sk-SK"/>
        </w:rPr>
      </w:pPr>
      <w:r w:rsidRPr="00491228">
        <w:rPr>
          <w:rFonts w:ascii="Times New Roman" w:hAnsi="Times New Roman" w:cs="Times New Roman"/>
          <w:bCs/>
          <w:sz w:val="24"/>
          <w:szCs w:val="24"/>
          <w:lang w:val="sk-SK"/>
        </w:rPr>
        <w:t>4.</w:t>
      </w:r>
      <w:r w:rsidRPr="00491228">
        <w:rPr>
          <w:rFonts w:ascii="Times New Roman" w:hAnsi="Times New Roman" w:cs="Times New Roman"/>
          <w:b/>
          <w:bCs/>
          <w:sz w:val="24"/>
          <w:szCs w:val="24"/>
          <w:lang w:val="sk-SK"/>
        </w:rPr>
        <w:t xml:space="preserve"> </w:t>
      </w:r>
      <w:r w:rsidRPr="00491228">
        <w:rPr>
          <w:rStyle w:val="fontstyle01"/>
          <w:lang w:val="sk-SK"/>
        </w:rPr>
        <w:t>Prípravu zasadnutia a priebeh rokovania a prijímania rozhodnutí disciplinárnej komisie</w:t>
      </w:r>
      <w:r w:rsidR="00491228">
        <w:rPr>
          <w:rStyle w:val="fontstyle01"/>
          <w:lang w:val="sk-SK"/>
        </w:rPr>
        <w:t xml:space="preserve"> </w:t>
      </w:r>
      <w:r w:rsidRPr="00491228">
        <w:rPr>
          <w:rStyle w:val="fontstyle01"/>
          <w:lang w:val="sk-SK"/>
        </w:rPr>
        <w:t>upravuje vnútorný predpis rokovací poriadok disciplinárnej komisie.</w:t>
      </w:r>
    </w:p>
    <w:p w14:paraId="2316AD31" w14:textId="77777777" w:rsidR="00A80C48" w:rsidRDefault="00A80C48" w:rsidP="00FC788C">
      <w:pPr>
        <w:spacing w:after="120" w:line="276" w:lineRule="auto"/>
        <w:jc w:val="center"/>
        <w:rPr>
          <w:rFonts w:ascii="Times New Roman" w:hAnsi="Times New Roman" w:cs="Times New Roman"/>
          <w:b/>
          <w:bCs/>
          <w:sz w:val="24"/>
          <w:szCs w:val="24"/>
          <w:lang w:val="sk-SK"/>
        </w:rPr>
      </w:pPr>
    </w:p>
    <w:p w14:paraId="14964A3D" w14:textId="7C555D3A" w:rsidR="0061364D" w:rsidRPr="00A80C48" w:rsidRDefault="0061364D" w:rsidP="00FC788C">
      <w:pPr>
        <w:spacing w:after="120" w:line="276" w:lineRule="auto"/>
        <w:jc w:val="center"/>
        <w:rPr>
          <w:rFonts w:ascii="Times New Roman" w:hAnsi="Times New Roman" w:cs="Times New Roman"/>
          <w:b/>
          <w:bCs/>
          <w:sz w:val="24"/>
          <w:szCs w:val="24"/>
          <w:lang w:val="sk-SK"/>
        </w:rPr>
      </w:pPr>
      <w:r w:rsidRPr="00A80C48">
        <w:rPr>
          <w:rFonts w:ascii="Times New Roman" w:hAnsi="Times New Roman" w:cs="Times New Roman"/>
          <w:b/>
          <w:bCs/>
          <w:sz w:val="24"/>
          <w:szCs w:val="24"/>
          <w:lang w:val="sk-SK"/>
        </w:rPr>
        <w:t>Článok 8</w:t>
      </w:r>
    </w:p>
    <w:p w14:paraId="71E67EEA" w14:textId="2AFFAB31" w:rsidR="0061364D" w:rsidRPr="00A80C48" w:rsidRDefault="0061364D" w:rsidP="00FC788C">
      <w:pPr>
        <w:spacing w:after="120" w:line="276" w:lineRule="auto"/>
        <w:jc w:val="center"/>
        <w:rPr>
          <w:rFonts w:ascii="Times New Roman" w:hAnsi="Times New Roman" w:cs="Times New Roman"/>
          <w:b/>
          <w:bCs/>
          <w:sz w:val="24"/>
          <w:szCs w:val="24"/>
          <w:lang w:val="sk-SK"/>
        </w:rPr>
      </w:pPr>
      <w:r w:rsidRPr="00A80C48">
        <w:rPr>
          <w:rFonts w:ascii="Times New Roman" w:hAnsi="Times New Roman" w:cs="Times New Roman"/>
          <w:b/>
          <w:bCs/>
          <w:sz w:val="24"/>
          <w:szCs w:val="24"/>
          <w:lang w:val="sk-SK"/>
        </w:rPr>
        <w:t>Rozhodnutie o uložení disciplinárneho opatrenia</w:t>
      </w:r>
    </w:p>
    <w:p w14:paraId="12C2072F" w14:textId="77777777" w:rsidR="00FC788C" w:rsidRDefault="0061364D" w:rsidP="00FC788C">
      <w:pPr>
        <w:spacing w:before="240"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1. Dekan ukladá disciplinárne opatrenie za spáchanie disciplinárneho priestupku rozhodnutím.</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Disciplinárne opatrenie sa ukladá spravidla do dvoch týždňov od postúpenia spisového materiálu predsedom disciplinárnej komisie.</w:t>
      </w:r>
    </w:p>
    <w:p w14:paraId="67C78AC6" w14:textId="77777777" w:rsidR="00FC788C" w:rsidRDefault="0061364D" w:rsidP="00FC788C">
      <w:pPr>
        <w:spacing w:before="240"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2.  Dekan nemôže uložiť prísnejšie disciplinárne opatrenie, než navrhla disciplinárna komisia, môže však uložiť miernejšie disciplinárne opatrenie alebo rozhodnúť o upustení od uloženia</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 xml:space="preserve">disciplinárneho opatrenia. Dekan odôvodneným rozhodnutím zastaví disciplinárne konanie v prípadoch, v ktorých mala konanie zastaviť disciplinárna komisia. </w:t>
      </w:r>
    </w:p>
    <w:p w14:paraId="01C08C87" w14:textId="77777777" w:rsidR="00FC788C" w:rsidRDefault="0061364D" w:rsidP="00FC788C">
      <w:pPr>
        <w:spacing w:before="240"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3. Dekan môže po doručení návrhu na uloženie disciplinárneho opatrenia vrátiť predmetný návrh</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späť disciplinárnej komisii za účelom doplnenia návrhu v prípade, ak je podľa jeho názoru</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lastRenderedPageBreak/>
        <w:t>potrebné vykonať ďalšie úkony, ktoré sú potrebné na vydanie rozhodnutia o uložení</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disciplinárneho opatrenia. V prípade vrátenia návrhu na uloženie disciplinárneho opatrenia</w:t>
      </w:r>
      <w:r w:rsidR="00A80C48">
        <w:rPr>
          <w:rStyle w:val="fontstyle01"/>
          <w:rFonts w:ascii="Times New Roman" w:hAnsi="Times New Roman" w:cs="Times New Roman"/>
          <w:lang w:val="sk-SK"/>
        </w:rPr>
        <w:t>,</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disciplinárna komisia bez zbytočného odkladu vykoná dekanom navrhnuté úkony.</w:t>
      </w:r>
    </w:p>
    <w:p w14:paraId="3BDDCA88" w14:textId="77777777" w:rsidR="00FC788C" w:rsidRDefault="0061364D" w:rsidP="00FC788C">
      <w:pPr>
        <w:spacing w:before="240"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4. Rozhodnutie o uložení disciplinárneho opatrenia musí byť písomné, musí obsahovať výrok,</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odôvodnenie a poučenie o možnosti podať žiadosť o jeho preskúmanie.</w:t>
      </w:r>
    </w:p>
    <w:p w14:paraId="2324ACB5" w14:textId="77777777" w:rsidR="00FC788C" w:rsidRDefault="0061364D" w:rsidP="00FC788C">
      <w:pPr>
        <w:spacing w:before="240"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5. Výrok rozhodnutia o uložení disciplinárneho opatrenia obsahuje</w:t>
      </w:r>
      <w:r w:rsidR="00A80C48">
        <w:rPr>
          <w:rStyle w:val="fontstyle01"/>
          <w:rFonts w:ascii="Times New Roman" w:hAnsi="Times New Roman" w:cs="Times New Roman"/>
          <w:lang w:val="sk-SK"/>
        </w:rPr>
        <w:t>:</w:t>
      </w:r>
    </w:p>
    <w:p w14:paraId="2D573AFD" w14:textId="5BCB5910" w:rsidR="0061364D" w:rsidRPr="00A80C48" w:rsidRDefault="0061364D" w:rsidP="00FC788C">
      <w:pPr>
        <w:spacing w:before="240" w:after="120" w:line="276" w:lineRule="auto"/>
        <w:jc w:val="both"/>
        <w:rPr>
          <w:rStyle w:val="fontstyle01"/>
          <w:rFonts w:ascii="Times New Roman" w:hAnsi="Times New Roman" w:cs="Times New Roman"/>
          <w:lang w:val="sk-SK"/>
        </w:rPr>
      </w:pPr>
      <w:r w:rsidRPr="00A80C48">
        <w:rPr>
          <w:rStyle w:val="fontstyle01"/>
          <w:rFonts w:ascii="Times New Roman" w:hAnsi="Times New Roman" w:cs="Times New Roman"/>
          <w:lang w:val="sk-SK"/>
        </w:rPr>
        <w:t>a) označenie orgánu, ktorý rozhodol o disciplinárnom priestupku,</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b) adresáta rozhodnutia (meno a priezvisko študenta, dátum narodenia, miesto trvalého</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pobytu, študijný program, rok štúdia a stupeň štúdia),</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c) rozhodnutie vo veci s uvedením druhu disciplinárneho opatrenia,</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d) opis skutku tak, aby nemohol byť zamenený s iným skutkom, spravidla s</w:t>
      </w:r>
      <w:r w:rsidR="00A80C48">
        <w:rPr>
          <w:rStyle w:val="fontstyle01"/>
          <w:rFonts w:ascii="Times New Roman" w:hAnsi="Times New Roman" w:cs="Times New Roman"/>
          <w:lang w:val="sk-SK"/>
        </w:rPr>
        <w:t> </w:t>
      </w:r>
      <w:r w:rsidRPr="00A80C48">
        <w:rPr>
          <w:rStyle w:val="fontstyle01"/>
          <w:rFonts w:ascii="Times New Roman" w:hAnsi="Times New Roman" w:cs="Times New Roman"/>
          <w:lang w:val="sk-SK"/>
        </w:rPr>
        <w:t>uvedením</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miesta, času a spôsobu spáchania, prípadne uvedenie iných skutočností, ktoré skutok</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nezameniteľne identifikujú,</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e) označenie spáchaného disciplinárneho priestupku s uvedením príslušných ustanovení tohto</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disciplinárneho poriadku, ktoré boli jeho spáchaním naplnené, a prípadne aj s</w:t>
      </w:r>
      <w:r w:rsidR="00A80C48">
        <w:rPr>
          <w:rStyle w:val="fontstyle01"/>
          <w:rFonts w:ascii="Times New Roman" w:hAnsi="Times New Roman" w:cs="Times New Roman"/>
          <w:lang w:val="sk-SK"/>
        </w:rPr>
        <w:t> </w:t>
      </w:r>
      <w:r w:rsidRPr="00A80C48">
        <w:rPr>
          <w:rStyle w:val="fontstyle01"/>
          <w:rFonts w:ascii="Times New Roman" w:hAnsi="Times New Roman" w:cs="Times New Roman"/>
          <w:lang w:val="sk-SK"/>
        </w:rPr>
        <w:t>uvedením</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 xml:space="preserve">ustanovení všeobecne záväzných právnych predpisov, vnútorných predpisov </w:t>
      </w:r>
      <w:r w:rsidR="00B32654" w:rsidRPr="00A80C48">
        <w:rPr>
          <w:rStyle w:val="fontstyle01"/>
          <w:rFonts w:ascii="Times New Roman" w:hAnsi="Times New Roman" w:cs="Times New Roman"/>
          <w:lang w:val="sk-SK"/>
        </w:rPr>
        <w:t>UJS</w:t>
      </w:r>
      <w:r w:rsidRPr="00A80C48">
        <w:rPr>
          <w:rStyle w:val="fontstyle01"/>
          <w:rFonts w:ascii="Times New Roman" w:hAnsi="Times New Roman" w:cs="Times New Roman"/>
          <w:lang w:val="sk-SK"/>
        </w:rPr>
        <w:t xml:space="preserve"> alebo jej</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súčastí, ktoré boli spáchaním disciplinárneho priestupku porušené.</w:t>
      </w:r>
    </w:p>
    <w:p w14:paraId="79B0E3DD" w14:textId="77777777" w:rsidR="00FC788C" w:rsidRDefault="0061364D" w:rsidP="00FC788C">
      <w:pPr>
        <w:spacing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6. Ak sa ukladá disciplinárne opatrenie podmienečné vylúčenie zo štúdia, vo výroku rozhodnutia</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sa ďalej uvádzajú podmienky, pri dodržaní ktorých bude podmienečné vylúčenie zo štúdia</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zrušené, a skúšobná doba.</w:t>
      </w:r>
    </w:p>
    <w:p w14:paraId="2677C81B" w14:textId="77777777" w:rsidR="00FC788C" w:rsidRDefault="0061364D" w:rsidP="00FC788C">
      <w:pPr>
        <w:spacing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7. Odôvodnenie rozhodnutia o uložení disciplinárneho opatrenia obsahuje</w:t>
      </w:r>
      <w:r w:rsidR="00A80C48">
        <w:rPr>
          <w:rStyle w:val="fontstyle01"/>
          <w:rFonts w:ascii="Times New Roman" w:hAnsi="Times New Roman" w:cs="Times New Roman"/>
          <w:lang w:val="sk-SK"/>
        </w:rPr>
        <w:t>:</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a) zhrnutie a zhodnotenie všetkých skutočností, na základe ktorých sa rozhodlo, vrátane</w:t>
      </w:r>
      <w:r w:rsidR="00A80C48">
        <w:rPr>
          <w:rFonts w:ascii="Times New Roman" w:hAnsi="Times New Roman" w:cs="Times New Roman"/>
          <w:color w:val="000000"/>
          <w:sz w:val="24"/>
          <w:szCs w:val="24"/>
          <w:lang w:val="sk-SK"/>
        </w:rPr>
        <w:t xml:space="preserve"> f</w:t>
      </w:r>
      <w:r w:rsidRPr="00A80C48">
        <w:rPr>
          <w:rStyle w:val="fontstyle01"/>
          <w:rFonts w:ascii="Times New Roman" w:hAnsi="Times New Roman" w:cs="Times New Roman"/>
          <w:lang w:val="sk-SK"/>
        </w:rPr>
        <w:t>ormy zavinenia, s uvedením dôkazov a iných podkladov pre rozhodnutie, z ktorých boli</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tieto skutočnosti zistené, ako aj úvah, ktorými bol dekan vedený pri hodnotení dôkazov</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a iných podkladov pre rozhodnutie,</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b) údaj o tom, ako sa dekan vysporiadal s vyjadreniami, návrhmi a pripomienkami študenta,</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c) úvahy, ktorými bol dekan vedený pri použití predpisov, na základe ktorých sa rozhodlo,</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vrátane odôvodnenia použitia správnej úvahy pri ukladaní disciplinárneho opatrenia.</w:t>
      </w:r>
    </w:p>
    <w:p w14:paraId="4161BD45" w14:textId="77777777" w:rsidR="00FC788C" w:rsidRDefault="0061364D" w:rsidP="00FC788C">
      <w:pPr>
        <w:spacing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8. Poučenie obsahuje informáciu, či je rozhodnutie o uložení disciplinárneho opatrenia konečné,</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alebo či možno proti nemu podať žiadosť o preskúmanie rozhodnutia o</w:t>
      </w:r>
      <w:r w:rsidR="00B32654" w:rsidRPr="00A80C48">
        <w:rPr>
          <w:rStyle w:val="fontstyle01"/>
          <w:rFonts w:ascii="Times New Roman" w:hAnsi="Times New Roman" w:cs="Times New Roman"/>
          <w:lang w:val="sk-SK"/>
        </w:rPr>
        <w:t> </w:t>
      </w:r>
      <w:r w:rsidRPr="00A80C48">
        <w:rPr>
          <w:rStyle w:val="fontstyle01"/>
          <w:rFonts w:ascii="Times New Roman" w:hAnsi="Times New Roman" w:cs="Times New Roman"/>
          <w:lang w:val="sk-SK"/>
        </w:rPr>
        <w:t>uložení</w:t>
      </w:r>
      <w:r w:rsidR="00B32654" w:rsidRP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disciplinárneho opatrenia, v akej lehote, na ktorý orgán a kde možno podať žiadosť</w:t>
      </w:r>
      <w:r w:rsidR="00B32654" w:rsidRP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o preskúmanie rozhodnutia o uložení disciplinárneho opatrenia. Poučenie obsahuje aj</w:t>
      </w:r>
      <w:r w:rsidR="00B32654" w:rsidRP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informáciu, či rozhodnutie o uložení disciplinárneho opatrenia možno preskúmať súdom.</w:t>
      </w:r>
    </w:p>
    <w:p w14:paraId="227DAE4E" w14:textId="77777777" w:rsidR="00FC788C" w:rsidRDefault="0061364D" w:rsidP="00FC788C">
      <w:pPr>
        <w:spacing w:after="120" w:line="276" w:lineRule="auto"/>
        <w:jc w:val="both"/>
        <w:rPr>
          <w:rFonts w:ascii="Times New Roman" w:hAnsi="Times New Roman" w:cs="Times New Roman"/>
          <w:color w:val="000000"/>
          <w:sz w:val="24"/>
          <w:szCs w:val="24"/>
          <w:lang w:val="sk-SK"/>
        </w:rPr>
      </w:pPr>
      <w:r w:rsidRPr="00A80C48">
        <w:rPr>
          <w:rStyle w:val="fontstyle01"/>
          <w:rFonts w:ascii="Times New Roman" w:hAnsi="Times New Roman" w:cs="Times New Roman"/>
          <w:lang w:val="sk-SK"/>
        </w:rPr>
        <w:t>9. Rozhodnutie o uložení disciplinárneho opatrenia musí byť študentovi doručené do vlastných</w:t>
      </w:r>
      <w:r w:rsidRPr="00A80C48">
        <w:rPr>
          <w:rFonts w:ascii="Times New Roman" w:hAnsi="Times New Roman" w:cs="Times New Roman"/>
          <w:color w:val="000000"/>
          <w:sz w:val="24"/>
          <w:szCs w:val="24"/>
          <w:lang w:val="sk-SK"/>
        </w:rPr>
        <w:br/>
      </w:r>
      <w:r w:rsidRPr="00A80C48">
        <w:rPr>
          <w:rStyle w:val="fontstyle01"/>
          <w:rFonts w:ascii="Times New Roman" w:hAnsi="Times New Roman" w:cs="Times New Roman"/>
          <w:lang w:val="sk-SK"/>
        </w:rPr>
        <w:t>rúk.</w:t>
      </w:r>
    </w:p>
    <w:p w14:paraId="5120CF10" w14:textId="67722EE3" w:rsidR="0061364D" w:rsidRDefault="0061364D" w:rsidP="00FC788C">
      <w:pPr>
        <w:spacing w:after="120" w:line="276" w:lineRule="auto"/>
        <w:jc w:val="both"/>
        <w:rPr>
          <w:rStyle w:val="fontstyle01"/>
          <w:rFonts w:ascii="Times New Roman" w:hAnsi="Times New Roman" w:cs="Times New Roman"/>
          <w:lang w:val="sk-SK"/>
        </w:rPr>
      </w:pPr>
      <w:r w:rsidRPr="00A80C48">
        <w:rPr>
          <w:rStyle w:val="fontstyle01"/>
          <w:rFonts w:ascii="Times New Roman" w:hAnsi="Times New Roman" w:cs="Times New Roman"/>
          <w:lang w:val="sk-SK"/>
        </w:rPr>
        <w:lastRenderedPageBreak/>
        <w:t>10. Ak ide o menej závažný priestupok a možno predpokladať, že samotné prerokovanie</w:t>
      </w:r>
      <w:r w:rsid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priestupku disciplinárnou komisiou povedie k náprave, dekan môže rozhodnutím upustiť</w:t>
      </w:r>
      <w:r w:rsidR="00B32654" w:rsidRP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od uloženia disciplinárneho opatrenia. Ustanovenia tohto článku sa v takomto prípade použijú</w:t>
      </w:r>
      <w:r w:rsidR="00B32654" w:rsidRPr="00A80C48">
        <w:rPr>
          <w:rStyle w:val="fontstyle01"/>
          <w:rFonts w:ascii="Times New Roman" w:hAnsi="Times New Roman" w:cs="Times New Roman"/>
          <w:lang w:val="sk-SK"/>
        </w:rPr>
        <w:t xml:space="preserve"> </w:t>
      </w:r>
      <w:r w:rsidRPr="00A80C48">
        <w:rPr>
          <w:rStyle w:val="fontstyle01"/>
          <w:rFonts w:ascii="Times New Roman" w:hAnsi="Times New Roman" w:cs="Times New Roman"/>
          <w:lang w:val="sk-SK"/>
        </w:rPr>
        <w:t>primerane.</w:t>
      </w:r>
    </w:p>
    <w:p w14:paraId="468F1C2D" w14:textId="77777777" w:rsidR="00FC788C" w:rsidRPr="0061364D" w:rsidRDefault="00FC788C" w:rsidP="00FC788C">
      <w:pPr>
        <w:spacing w:after="120" w:line="276" w:lineRule="auto"/>
        <w:jc w:val="both"/>
        <w:rPr>
          <w:rFonts w:ascii="Times New Roman" w:hAnsi="Times New Roman" w:cs="Times New Roman"/>
          <w:b/>
          <w:bCs/>
          <w:sz w:val="24"/>
          <w:szCs w:val="24"/>
          <w:lang w:val="sk-SK"/>
        </w:rPr>
      </w:pPr>
    </w:p>
    <w:p w14:paraId="0A27537D" w14:textId="7B58B149" w:rsidR="00592961" w:rsidRPr="00595ECA" w:rsidRDefault="00592961" w:rsidP="00FC788C">
      <w:pPr>
        <w:spacing w:before="240" w:after="120" w:line="276" w:lineRule="auto"/>
        <w:jc w:val="center"/>
        <w:rPr>
          <w:rFonts w:ascii="Times New Roman" w:hAnsi="Times New Roman" w:cs="Times New Roman"/>
          <w:sz w:val="24"/>
          <w:szCs w:val="24"/>
          <w:lang w:val="sk-SK"/>
        </w:rPr>
      </w:pPr>
      <w:r w:rsidRPr="00595ECA">
        <w:rPr>
          <w:rFonts w:ascii="Times New Roman" w:hAnsi="Times New Roman" w:cs="Times New Roman"/>
          <w:b/>
          <w:bCs/>
          <w:sz w:val="24"/>
          <w:szCs w:val="24"/>
          <w:lang w:val="sk-SK"/>
        </w:rPr>
        <w:t xml:space="preserve">Článok </w:t>
      </w:r>
      <w:r w:rsidR="0061364D">
        <w:rPr>
          <w:rFonts w:ascii="Times New Roman" w:hAnsi="Times New Roman" w:cs="Times New Roman"/>
          <w:b/>
          <w:bCs/>
          <w:sz w:val="24"/>
          <w:szCs w:val="24"/>
          <w:lang w:val="sk-SK"/>
        </w:rPr>
        <w:t>9</w:t>
      </w:r>
    </w:p>
    <w:p w14:paraId="0C96A857"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Preskúmanie rozhodnutia</w:t>
      </w:r>
    </w:p>
    <w:p w14:paraId="40471DF2" w14:textId="592B399A" w:rsidR="00592961" w:rsidRPr="00A80C48" w:rsidRDefault="00592961" w:rsidP="00FC788C">
      <w:pPr>
        <w:spacing w:before="240" w:after="120" w:line="276" w:lineRule="auto"/>
        <w:jc w:val="both"/>
        <w:rPr>
          <w:rFonts w:ascii="Times New Roman" w:hAnsi="Times New Roman" w:cs="Times New Roman"/>
          <w:sz w:val="24"/>
          <w:szCs w:val="24"/>
          <w:lang w:val="sk-SK"/>
        </w:rPr>
      </w:pPr>
      <w:r w:rsidRPr="00A80C48">
        <w:rPr>
          <w:rFonts w:ascii="Times New Roman" w:hAnsi="Times New Roman" w:cs="Times New Roman"/>
          <w:sz w:val="24"/>
          <w:szCs w:val="24"/>
          <w:lang w:val="sk-SK"/>
        </w:rPr>
        <w:t>1. Študent môže podať písomnú žiadosť o preskúmanie rozhodnutia o</w:t>
      </w:r>
      <w:r w:rsidR="00A80C48" w:rsidRPr="00A80C48">
        <w:rPr>
          <w:rFonts w:ascii="Times New Roman" w:hAnsi="Times New Roman" w:cs="Times New Roman"/>
          <w:sz w:val="24"/>
          <w:szCs w:val="24"/>
          <w:lang w:val="sk-SK"/>
        </w:rPr>
        <w:t xml:space="preserve"> uložení </w:t>
      </w:r>
      <w:r w:rsidRPr="00A80C48">
        <w:rPr>
          <w:rFonts w:ascii="Times New Roman" w:hAnsi="Times New Roman" w:cs="Times New Roman"/>
          <w:sz w:val="24"/>
          <w:szCs w:val="24"/>
          <w:lang w:val="sk-SK"/>
        </w:rPr>
        <w:t>disciplinárn</w:t>
      </w:r>
      <w:r w:rsidR="00A80C48" w:rsidRPr="00A80C48">
        <w:rPr>
          <w:rFonts w:ascii="Times New Roman" w:hAnsi="Times New Roman" w:cs="Times New Roman"/>
          <w:sz w:val="24"/>
          <w:szCs w:val="24"/>
          <w:lang w:val="sk-SK"/>
        </w:rPr>
        <w:t>eho</w:t>
      </w:r>
      <w:r w:rsidRPr="00A80C48">
        <w:rPr>
          <w:rFonts w:ascii="Times New Roman" w:hAnsi="Times New Roman" w:cs="Times New Roman"/>
          <w:sz w:val="24"/>
          <w:szCs w:val="24"/>
          <w:lang w:val="sk-SK"/>
        </w:rPr>
        <w:t xml:space="preserve"> opatren</w:t>
      </w:r>
      <w:r w:rsidR="00A80C48" w:rsidRPr="00A80C48">
        <w:rPr>
          <w:rFonts w:ascii="Times New Roman" w:hAnsi="Times New Roman" w:cs="Times New Roman"/>
          <w:sz w:val="24"/>
          <w:szCs w:val="24"/>
          <w:lang w:val="sk-SK"/>
        </w:rPr>
        <w:t>ia</w:t>
      </w:r>
      <w:r w:rsidRPr="00A80C48">
        <w:rPr>
          <w:rFonts w:ascii="Times New Roman" w:hAnsi="Times New Roman" w:cs="Times New Roman"/>
          <w:sz w:val="24"/>
          <w:szCs w:val="24"/>
          <w:lang w:val="sk-SK"/>
        </w:rPr>
        <w:t xml:space="preserve"> </w:t>
      </w:r>
      <w:r w:rsidR="0061364D" w:rsidRPr="00A80C48">
        <w:rPr>
          <w:rFonts w:ascii="Times New Roman" w:hAnsi="Times New Roman" w:cs="Times New Roman"/>
          <w:sz w:val="24"/>
          <w:szCs w:val="24"/>
          <w:lang w:val="sk-SK"/>
        </w:rPr>
        <w:t>do ô</w:t>
      </w:r>
      <w:r w:rsidRPr="00A80C48">
        <w:rPr>
          <w:rFonts w:ascii="Times New Roman" w:hAnsi="Times New Roman" w:cs="Times New Roman"/>
          <w:sz w:val="24"/>
          <w:szCs w:val="24"/>
          <w:lang w:val="sk-SK"/>
        </w:rPr>
        <w:t>smich dní odo dňa jeho doručenia. Študent podáva žiadosť dekanovi fakulty.</w:t>
      </w:r>
      <w:r w:rsidR="00B32654" w:rsidRPr="00A80C48">
        <w:rPr>
          <w:rFonts w:ascii="Times New Roman" w:hAnsi="Times New Roman" w:cs="Times New Roman"/>
          <w:sz w:val="24"/>
          <w:szCs w:val="24"/>
          <w:lang w:val="sk-SK"/>
        </w:rPr>
        <w:t xml:space="preserve"> Včas podaná žiadosť o preskúmanie rozhodnutia má odkladný účinok.</w:t>
      </w:r>
    </w:p>
    <w:p w14:paraId="37BA5AAA" w14:textId="77777777" w:rsidR="00B32654" w:rsidRPr="00A80C48" w:rsidRDefault="00592961" w:rsidP="00FC788C">
      <w:pPr>
        <w:spacing w:after="120" w:line="276" w:lineRule="auto"/>
        <w:jc w:val="both"/>
        <w:rPr>
          <w:rFonts w:ascii="Times New Roman" w:hAnsi="Times New Roman" w:cs="Times New Roman"/>
          <w:sz w:val="24"/>
          <w:szCs w:val="24"/>
          <w:lang w:val="sk-SK"/>
        </w:rPr>
      </w:pPr>
      <w:r w:rsidRPr="00A80C48">
        <w:rPr>
          <w:rFonts w:ascii="Times New Roman" w:hAnsi="Times New Roman" w:cs="Times New Roman"/>
          <w:sz w:val="24"/>
          <w:szCs w:val="24"/>
          <w:lang w:val="sk-SK"/>
        </w:rPr>
        <w:t>2. Dekan môže sám žiadosti študenta vyhovieť a rozhodnutie zmeniť alebo zrušiť v lehote do 15 dní od doručenia žiadosti. Ak žiadosti nevyhovie, postúpi ju rektorovi</w:t>
      </w:r>
      <w:r w:rsidR="00B32654" w:rsidRPr="00A80C48">
        <w:rPr>
          <w:rFonts w:ascii="Times New Roman" w:hAnsi="Times New Roman" w:cs="Times New Roman"/>
          <w:sz w:val="24"/>
          <w:szCs w:val="24"/>
          <w:lang w:val="sk-SK"/>
        </w:rPr>
        <w:t xml:space="preserve"> spolu s pripojeným spisovým materiálom a správou o priebehu konania</w:t>
      </w:r>
      <w:r w:rsidRPr="00A80C48">
        <w:rPr>
          <w:rFonts w:ascii="Times New Roman" w:hAnsi="Times New Roman" w:cs="Times New Roman"/>
          <w:sz w:val="24"/>
          <w:szCs w:val="24"/>
          <w:lang w:val="sk-SK"/>
        </w:rPr>
        <w:t xml:space="preserve">. </w:t>
      </w:r>
    </w:p>
    <w:p w14:paraId="0354A99B" w14:textId="73AC1ECA" w:rsidR="00592961" w:rsidRPr="00595ECA" w:rsidRDefault="00B32654" w:rsidP="00FC788C">
      <w:pPr>
        <w:spacing w:after="120" w:line="276" w:lineRule="auto"/>
        <w:jc w:val="both"/>
        <w:rPr>
          <w:rFonts w:ascii="Times New Roman" w:hAnsi="Times New Roman" w:cs="Times New Roman"/>
          <w:sz w:val="24"/>
          <w:szCs w:val="24"/>
          <w:lang w:val="sk-SK"/>
        </w:rPr>
      </w:pPr>
      <w:r w:rsidRPr="00A80C48">
        <w:rPr>
          <w:rFonts w:ascii="Times New Roman" w:hAnsi="Times New Roman" w:cs="Times New Roman"/>
          <w:sz w:val="24"/>
          <w:szCs w:val="24"/>
          <w:lang w:val="sk-SK"/>
        </w:rPr>
        <w:t xml:space="preserve">3. </w:t>
      </w:r>
      <w:r w:rsidR="00592961" w:rsidRPr="00A80C48">
        <w:rPr>
          <w:rFonts w:ascii="Times New Roman" w:hAnsi="Times New Roman" w:cs="Times New Roman"/>
          <w:sz w:val="24"/>
          <w:szCs w:val="24"/>
          <w:lang w:val="sk-SK"/>
        </w:rPr>
        <w:t xml:space="preserve">Rektor </w:t>
      </w:r>
      <w:r w:rsidRPr="00A80C48">
        <w:rPr>
          <w:rFonts w:ascii="Times New Roman" w:hAnsi="Times New Roman" w:cs="Times New Roman"/>
          <w:sz w:val="24"/>
          <w:szCs w:val="24"/>
          <w:lang w:val="sk-SK"/>
        </w:rPr>
        <w:t xml:space="preserve">ako druhostupňový orgán </w:t>
      </w:r>
      <w:r w:rsidR="00592961" w:rsidRPr="00A80C48">
        <w:rPr>
          <w:rFonts w:ascii="Times New Roman" w:hAnsi="Times New Roman" w:cs="Times New Roman"/>
          <w:sz w:val="24"/>
          <w:szCs w:val="24"/>
          <w:lang w:val="sk-SK"/>
        </w:rPr>
        <w:t>rozhodnutie dekana preskúma a ak je v rozpore so zákonom, vnútorným predpisom UJS alebo jej súčasti, rozhodnutie zmení alebo zruší</w:t>
      </w:r>
      <w:r w:rsidRPr="00A80C48">
        <w:rPr>
          <w:rFonts w:ascii="Times New Roman" w:hAnsi="Times New Roman" w:cs="Times New Roman"/>
          <w:sz w:val="24"/>
          <w:szCs w:val="24"/>
          <w:lang w:val="sk-SK"/>
        </w:rPr>
        <w:t>, inak žiadosť zamietne a rozhodnutie potvrdí.</w:t>
      </w:r>
      <w:r w:rsidR="00592961" w:rsidRPr="00A80C48">
        <w:rPr>
          <w:rFonts w:ascii="Times New Roman" w:hAnsi="Times New Roman" w:cs="Times New Roman"/>
          <w:sz w:val="24"/>
          <w:szCs w:val="24"/>
          <w:lang w:val="sk-SK"/>
        </w:rPr>
        <w:t xml:space="preserve"> Rektor musí vydať rozhodnutie najneskôr do 30 dní od doručenia žiadosti z fakulty o preskúmanie rozhodnutia dekana. Ak rektor rozhodnutie zruší, môže odvolanie vrátiť dekanovi, ktorý ho vydal, na nové prejednanie a rozhodnutie. Dekan je v tomto prípade viazaný právnym názorom rektora.</w:t>
      </w:r>
    </w:p>
    <w:p w14:paraId="61FB46DE" w14:textId="25D6FB99" w:rsidR="00592961" w:rsidRPr="00595ECA" w:rsidRDefault="00B32654" w:rsidP="00FC788C">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4</w:t>
      </w:r>
      <w:r w:rsidR="00592961" w:rsidRPr="00595ECA">
        <w:rPr>
          <w:rFonts w:ascii="Times New Roman" w:hAnsi="Times New Roman" w:cs="Times New Roman"/>
          <w:sz w:val="24"/>
          <w:szCs w:val="24"/>
          <w:lang w:val="sk-SK"/>
        </w:rPr>
        <w:t>. Rozhodnutie o odvolaní musí byť doručené študentovi do vlastných rúk a zaslané na vedomie orgánu, ktorý vydal rozhodnutie o uložení disciplinárneho opatrenia.</w:t>
      </w:r>
    </w:p>
    <w:p w14:paraId="7FDAAF41" w14:textId="2A2D4AA4" w:rsidR="00592961" w:rsidRPr="00595ECA" w:rsidRDefault="00B32654" w:rsidP="00FC788C">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5</w:t>
      </w:r>
      <w:r w:rsidR="00592961" w:rsidRPr="00595ECA">
        <w:rPr>
          <w:rFonts w:ascii="Times New Roman" w:hAnsi="Times New Roman" w:cs="Times New Roman"/>
          <w:sz w:val="24"/>
          <w:szCs w:val="24"/>
          <w:lang w:val="sk-SK"/>
        </w:rPr>
        <w:t>. Proti rozhodnutiu o odvolaní sa nemožno ďalej odvolať.</w:t>
      </w:r>
    </w:p>
    <w:p w14:paraId="03824415" w14:textId="77777777" w:rsidR="00592961" w:rsidRPr="00595ECA" w:rsidRDefault="00592961" w:rsidP="00FC788C">
      <w:pPr>
        <w:spacing w:after="120" w:line="276" w:lineRule="auto"/>
        <w:jc w:val="both"/>
        <w:rPr>
          <w:rFonts w:ascii="Times New Roman" w:hAnsi="Times New Roman" w:cs="Times New Roman"/>
          <w:sz w:val="24"/>
          <w:szCs w:val="24"/>
          <w:lang w:val="sk-SK"/>
        </w:rPr>
      </w:pPr>
    </w:p>
    <w:p w14:paraId="377A89A9" w14:textId="59E94467" w:rsidR="00592961" w:rsidRPr="00595ECA" w:rsidRDefault="00592961" w:rsidP="00FC788C">
      <w:pPr>
        <w:spacing w:after="120" w:line="276" w:lineRule="auto"/>
        <w:jc w:val="center"/>
        <w:rPr>
          <w:rFonts w:ascii="Times New Roman" w:hAnsi="Times New Roman" w:cs="Times New Roman"/>
          <w:sz w:val="24"/>
          <w:szCs w:val="24"/>
          <w:lang w:val="sk-SK"/>
        </w:rPr>
      </w:pPr>
      <w:r w:rsidRPr="00595ECA">
        <w:rPr>
          <w:rFonts w:ascii="Times New Roman" w:hAnsi="Times New Roman" w:cs="Times New Roman"/>
          <w:b/>
          <w:bCs/>
          <w:sz w:val="24"/>
          <w:szCs w:val="24"/>
          <w:lang w:val="sk-SK"/>
        </w:rPr>
        <w:t xml:space="preserve">Článok </w:t>
      </w:r>
      <w:r w:rsidR="008A1905">
        <w:rPr>
          <w:rFonts w:ascii="Times New Roman" w:hAnsi="Times New Roman" w:cs="Times New Roman"/>
          <w:b/>
          <w:bCs/>
          <w:sz w:val="24"/>
          <w:szCs w:val="24"/>
          <w:lang w:val="sk-SK"/>
        </w:rPr>
        <w:t>10</w:t>
      </w:r>
    </w:p>
    <w:p w14:paraId="5CB83F1A" w14:textId="77777777" w:rsidR="00592961" w:rsidRPr="00595ECA" w:rsidRDefault="00592961" w:rsidP="00FC788C">
      <w:pPr>
        <w:spacing w:after="120" w:line="276" w:lineRule="auto"/>
        <w:jc w:val="center"/>
        <w:rPr>
          <w:rFonts w:ascii="Times New Roman" w:hAnsi="Times New Roman" w:cs="Times New Roman"/>
          <w:b/>
          <w:bCs/>
          <w:sz w:val="24"/>
          <w:szCs w:val="24"/>
          <w:lang w:val="sk-SK"/>
        </w:rPr>
      </w:pPr>
      <w:r w:rsidRPr="00595ECA">
        <w:rPr>
          <w:rFonts w:ascii="Times New Roman" w:hAnsi="Times New Roman" w:cs="Times New Roman"/>
          <w:b/>
          <w:bCs/>
          <w:sz w:val="24"/>
          <w:szCs w:val="24"/>
          <w:lang w:val="sk-SK"/>
        </w:rPr>
        <w:t>Zahladenie disciplinárneho opatrenia</w:t>
      </w:r>
    </w:p>
    <w:p w14:paraId="42238BA3" w14:textId="531094FC" w:rsidR="00592961" w:rsidRPr="00595ECA" w:rsidRDefault="00592961" w:rsidP="00FC788C">
      <w:pPr>
        <w:spacing w:before="240" w:after="120" w:line="276" w:lineRule="auto"/>
        <w:jc w:val="both"/>
        <w:rPr>
          <w:rFonts w:ascii="Times New Roman" w:hAnsi="Times New Roman" w:cs="Times New Roman"/>
          <w:sz w:val="24"/>
          <w:szCs w:val="24"/>
          <w:lang w:val="sk-SK"/>
        </w:rPr>
      </w:pPr>
      <w:r w:rsidRPr="00595ECA">
        <w:rPr>
          <w:rFonts w:ascii="Times New Roman" w:hAnsi="Times New Roman" w:cs="Times New Roman"/>
          <w:sz w:val="24"/>
          <w:szCs w:val="24"/>
          <w:lang w:val="sk-SK"/>
        </w:rPr>
        <w:t>1. Ak študent v priebehu jedného roka od</w:t>
      </w:r>
      <w:r w:rsidR="00A80C48">
        <w:rPr>
          <w:rFonts w:ascii="Times New Roman" w:hAnsi="Times New Roman" w:cs="Times New Roman"/>
          <w:sz w:val="24"/>
          <w:szCs w:val="24"/>
          <w:lang w:val="sk-SK"/>
        </w:rPr>
        <w:t>o</w:t>
      </w:r>
      <w:r w:rsidRPr="00595ECA">
        <w:rPr>
          <w:rFonts w:ascii="Times New Roman" w:hAnsi="Times New Roman" w:cs="Times New Roman"/>
          <w:sz w:val="24"/>
          <w:szCs w:val="24"/>
          <w:lang w:val="sk-SK"/>
        </w:rPr>
        <w:t xml:space="preserve"> dňa právoplatného uloženia disciplinárneho opatrenia riadne plní svoje povinnosti študenta UJS a nedopustí sa ďalšieho disciplinárneho priestupku, posudzuje sa po uplynutí uvedenej doby tak, ako by mu disciplinárne opatrenie nebolo uložené. Vyhotovenie právoplatného rozhodnutia o uložení disciplinárneho opatrenia sa vyberie z osobného spisu študenta a nesmie sa uvádzať ani v hodnoteniach študenta.</w:t>
      </w:r>
    </w:p>
    <w:p w14:paraId="7ECD0686" w14:textId="3B9DBC27" w:rsidR="00272094" w:rsidRDefault="00272094" w:rsidP="00FC788C">
      <w:pPr>
        <w:spacing w:before="240" w:after="120" w:line="276" w:lineRule="auto"/>
        <w:jc w:val="center"/>
        <w:rPr>
          <w:rFonts w:ascii="Times New Roman" w:hAnsi="Times New Roman" w:cs="Times New Roman"/>
          <w:b/>
          <w:bCs/>
          <w:sz w:val="24"/>
          <w:szCs w:val="24"/>
          <w:highlight w:val="yellow"/>
          <w:lang w:val="sk-SK"/>
        </w:rPr>
      </w:pPr>
    </w:p>
    <w:p w14:paraId="2D48099F" w14:textId="3B3B0244" w:rsidR="005F19B6" w:rsidRDefault="005F19B6" w:rsidP="00FC788C">
      <w:pPr>
        <w:spacing w:before="240" w:after="120" w:line="276" w:lineRule="auto"/>
        <w:jc w:val="center"/>
        <w:rPr>
          <w:rFonts w:ascii="Times New Roman" w:hAnsi="Times New Roman" w:cs="Times New Roman"/>
          <w:b/>
          <w:bCs/>
          <w:sz w:val="24"/>
          <w:szCs w:val="24"/>
          <w:highlight w:val="yellow"/>
          <w:lang w:val="sk-SK"/>
        </w:rPr>
      </w:pPr>
    </w:p>
    <w:p w14:paraId="61D2C225" w14:textId="6071BD1E" w:rsidR="005F19B6" w:rsidRDefault="005F19B6" w:rsidP="00FC788C">
      <w:pPr>
        <w:spacing w:before="240" w:after="120" w:line="276" w:lineRule="auto"/>
        <w:jc w:val="center"/>
        <w:rPr>
          <w:rFonts w:ascii="Times New Roman" w:hAnsi="Times New Roman" w:cs="Times New Roman"/>
          <w:b/>
          <w:bCs/>
          <w:sz w:val="24"/>
          <w:szCs w:val="24"/>
          <w:highlight w:val="yellow"/>
          <w:lang w:val="sk-SK"/>
        </w:rPr>
      </w:pPr>
    </w:p>
    <w:p w14:paraId="24D71FF6" w14:textId="7A3C8526" w:rsidR="000E0730" w:rsidRPr="00272094" w:rsidRDefault="000E0730" w:rsidP="00FC788C">
      <w:pPr>
        <w:spacing w:before="240" w:after="120" w:line="276" w:lineRule="auto"/>
        <w:jc w:val="center"/>
        <w:rPr>
          <w:rFonts w:ascii="Times New Roman" w:hAnsi="Times New Roman" w:cs="Times New Roman"/>
          <w:b/>
          <w:bCs/>
          <w:sz w:val="24"/>
          <w:szCs w:val="24"/>
          <w:lang w:val="sk-SK"/>
        </w:rPr>
      </w:pPr>
      <w:r w:rsidRPr="00272094">
        <w:rPr>
          <w:rFonts w:ascii="Times New Roman" w:hAnsi="Times New Roman" w:cs="Times New Roman"/>
          <w:b/>
          <w:bCs/>
          <w:sz w:val="24"/>
          <w:szCs w:val="24"/>
          <w:lang w:val="sk-SK"/>
        </w:rPr>
        <w:lastRenderedPageBreak/>
        <w:t xml:space="preserve">Čl. </w:t>
      </w:r>
      <w:r w:rsidR="008A1905" w:rsidRPr="00272094">
        <w:rPr>
          <w:rFonts w:ascii="Times New Roman" w:hAnsi="Times New Roman" w:cs="Times New Roman"/>
          <w:b/>
          <w:bCs/>
          <w:sz w:val="24"/>
          <w:szCs w:val="24"/>
          <w:lang w:val="sk-SK"/>
        </w:rPr>
        <w:t>11</w:t>
      </w:r>
    </w:p>
    <w:p w14:paraId="1E1C8D6C" w14:textId="2CBE4BDC" w:rsidR="000E0730" w:rsidRPr="00272094" w:rsidRDefault="000E0730" w:rsidP="00FC788C">
      <w:pPr>
        <w:spacing w:after="120" w:line="276" w:lineRule="auto"/>
        <w:jc w:val="center"/>
        <w:rPr>
          <w:rFonts w:ascii="Times New Roman" w:hAnsi="Times New Roman" w:cs="Times New Roman"/>
          <w:b/>
          <w:bCs/>
          <w:sz w:val="24"/>
          <w:szCs w:val="24"/>
          <w:lang w:val="sk-SK"/>
        </w:rPr>
      </w:pPr>
      <w:r w:rsidRPr="00272094">
        <w:rPr>
          <w:rFonts w:ascii="Times New Roman" w:hAnsi="Times New Roman" w:cs="Times New Roman"/>
          <w:b/>
          <w:bCs/>
          <w:sz w:val="24"/>
          <w:szCs w:val="24"/>
          <w:lang w:val="sk-SK"/>
        </w:rPr>
        <w:t>Prechodné ustanovenia</w:t>
      </w:r>
    </w:p>
    <w:p w14:paraId="0E63EFF2" w14:textId="19406731" w:rsidR="002E5C90" w:rsidRPr="00272094" w:rsidRDefault="002E5C90" w:rsidP="00FC788C">
      <w:pPr>
        <w:pStyle w:val="Nadpis1"/>
        <w:spacing w:before="240" w:after="120" w:line="276" w:lineRule="auto"/>
        <w:ind w:left="0" w:right="27"/>
        <w:jc w:val="both"/>
        <w:rPr>
          <w:b w:val="0"/>
        </w:rPr>
      </w:pPr>
      <w:r w:rsidRPr="00272094">
        <w:rPr>
          <w:b w:val="0"/>
        </w:rPr>
        <w:t>1. Mandát členov disciplinárnej komisie PF UJS, ktorí boli schválení podľa predpisov účinných do 01. 09. 2023 ostáva nedotknutý a je platný do dátumu určeným v menovacom dekréte.</w:t>
      </w:r>
    </w:p>
    <w:p w14:paraId="61551CEF" w14:textId="21D0F5C5" w:rsidR="000E0730" w:rsidRDefault="002E5C90" w:rsidP="00FC788C">
      <w:pPr>
        <w:spacing w:after="120" w:line="276" w:lineRule="auto"/>
        <w:jc w:val="both"/>
        <w:rPr>
          <w:rStyle w:val="fontstyle01"/>
          <w:lang w:val="sk-SK"/>
        </w:rPr>
      </w:pPr>
      <w:r w:rsidRPr="00272094">
        <w:rPr>
          <w:rFonts w:ascii="Times New Roman" w:hAnsi="Times New Roman" w:cs="Times New Roman"/>
          <w:bCs/>
          <w:sz w:val="24"/>
          <w:szCs w:val="24"/>
          <w:lang w:val="sk-SK"/>
        </w:rPr>
        <w:t>2</w:t>
      </w:r>
      <w:r w:rsidR="000E0730" w:rsidRPr="00272094">
        <w:rPr>
          <w:rFonts w:ascii="Times New Roman" w:hAnsi="Times New Roman" w:cs="Times New Roman"/>
          <w:bCs/>
          <w:sz w:val="24"/>
          <w:szCs w:val="24"/>
          <w:lang w:val="sk-SK"/>
        </w:rPr>
        <w:t>.</w:t>
      </w:r>
      <w:r w:rsidR="000E0730" w:rsidRPr="00272094">
        <w:rPr>
          <w:rFonts w:ascii="Times New Roman" w:hAnsi="Times New Roman" w:cs="Times New Roman"/>
          <w:b/>
          <w:bCs/>
          <w:sz w:val="24"/>
          <w:szCs w:val="24"/>
          <w:lang w:val="sk-SK"/>
        </w:rPr>
        <w:t xml:space="preserve"> </w:t>
      </w:r>
      <w:r w:rsidR="000E0730" w:rsidRPr="00272094">
        <w:rPr>
          <w:rStyle w:val="fontstyle01"/>
          <w:lang w:val="sk-SK"/>
        </w:rPr>
        <w:t>Prvé vymenovanie členov disciplinárnej komisie podľa Čl. 3 bodu 3 toh</w:t>
      </w:r>
      <w:r w:rsidR="00AB6914" w:rsidRPr="00272094">
        <w:rPr>
          <w:rStyle w:val="fontstyle01"/>
          <w:lang w:val="sk-SK"/>
        </w:rPr>
        <w:t>t</w:t>
      </w:r>
      <w:r w:rsidR="000E0730" w:rsidRPr="00272094">
        <w:rPr>
          <w:rStyle w:val="fontstyle01"/>
          <w:lang w:val="sk-SK"/>
        </w:rPr>
        <w:t>o disciplinárneho</w:t>
      </w:r>
      <w:r w:rsidR="00272094">
        <w:rPr>
          <w:rStyle w:val="fontstyle01"/>
          <w:lang w:val="sk-SK"/>
        </w:rPr>
        <w:t xml:space="preserve"> </w:t>
      </w:r>
      <w:r w:rsidR="000E0730" w:rsidRPr="00272094">
        <w:rPr>
          <w:rStyle w:val="fontstyle01"/>
          <w:lang w:val="sk-SK"/>
        </w:rPr>
        <w:t>poriadku po nadobudnutí účinnosti tohto disciplinárneho poriadku sa uskutoční po uplynutí</w:t>
      </w:r>
      <w:r w:rsidR="00272094">
        <w:rPr>
          <w:rStyle w:val="fontstyle01"/>
          <w:lang w:val="sk-SK"/>
        </w:rPr>
        <w:t xml:space="preserve"> </w:t>
      </w:r>
      <w:r w:rsidR="000E0730" w:rsidRPr="00272094">
        <w:rPr>
          <w:rStyle w:val="fontstyle01"/>
          <w:lang w:val="sk-SK"/>
        </w:rPr>
        <w:t>funkčného obdobia súčasných členov.</w:t>
      </w:r>
      <w:r w:rsidR="000E0730">
        <w:rPr>
          <w:rStyle w:val="fontstyle01"/>
          <w:lang w:val="sk-SK"/>
        </w:rPr>
        <w:t xml:space="preserve"> </w:t>
      </w:r>
    </w:p>
    <w:p w14:paraId="620988FA" w14:textId="681B711F" w:rsidR="00592961" w:rsidRPr="00595ECA" w:rsidRDefault="00592961" w:rsidP="00FC788C">
      <w:pPr>
        <w:spacing w:before="240" w:after="120" w:line="276" w:lineRule="auto"/>
        <w:jc w:val="center"/>
        <w:rPr>
          <w:rFonts w:ascii="Times New Roman" w:hAnsi="Times New Roman" w:cs="Times New Roman"/>
          <w:sz w:val="24"/>
          <w:szCs w:val="24"/>
          <w:lang w:val="sk-SK"/>
        </w:rPr>
      </w:pPr>
      <w:r w:rsidRPr="00595ECA">
        <w:rPr>
          <w:rFonts w:ascii="Times New Roman" w:hAnsi="Times New Roman" w:cs="Times New Roman"/>
          <w:b/>
          <w:bCs/>
          <w:sz w:val="24"/>
          <w:szCs w:val="24"/>
          <w:lang w:val="sk-SK"/>
        </w:rPr>
        <w:t xml:space="preserve">Článok </w:t>
      </w:r>
      <w:r w:rsidR="000E0730">
        <w:rPr>
          <w:rFonts w:ascii="Times New Roman" w:hAnsi="Times New Roman" w:cs="Times New Roman"/>
          <w:b/>
          <w:bCs/>
          <w:sz w:val="24"/>
          <w:szCs w:val="24"/>
          <w:lang w:val="sk-SK"/>
        </w:rPr>
        <w:t>1</w:t>
      </w:r>
      <w:r w:rsidR="008A1905">
        <w:rPr>
          <w:rFonts w:ascii="Times New Roman" w:hAnsi="Times New Roman" w:cs="Times New Roman"/>
          <w:b/>
          <w:bCs/>
          <w:sz w:val="24"/>
          <w:szCs w:val="24"/>
          <w:lang w:val="sk-SK"/>
        </w:rPr>
        <w:t>2</w:t>
      </w:r>
    </w:p>
    <w:p w14:paraId="7444429C" w14:textId="19F5D8AE" w:rsidR="00592961" w:rsidRPr="00272094" w:rsidRDefault="00592961" w:rsidP="00FC788C">
      <w:pPr>
        <w:spacing w:after="120" w:line="276" w:lineRule="auto"/>
        <w:jc w:val="center"/>
        <w:rPr>
          <w:rFonts w:ascii="Times New Roman" w:hAnsi="Times New Roman" w:cs="Times New Roman"/>
          <w:b/>
          <w:bCs/>
          <w:sz w:val="24"/>
          <w:szCs w:val="24"/>
          <w:lang w:val="sk-SK"/>
        </w:rPr>
      </w:pPr>
      <w:r w:rsidRPr="00272094">
        <w:rPr>
          <w:rFonts w:ascii="Times New Roman" w:hAnsi="Times New Roman" w:cs="Times New Roman"/>
          <w:b/>
          <w:bCs/>
          <w:sz w:val="24"/>
          <w:szCs w:val="24"/>
          <w:lang w:val="sk-SK"/>
        </w:rPr>
        <w:t xml:space="preserve">Záverečné </w:t>
      </w:r>
      <w:r w:rsidR="00277E70" w:rsidRPr="00272094">
        <w:rPr>
          <w:rFonts w:ascii="Times New Roman" w:hAnsi="Times New Roman" w:cs="Times New Roman"/>
          <w:b/>
          <w:bCs/>
          <w:sz w:val="24"/>
          <w:szCs w:val="24"/>
          <w:lang w:val="sk-SK"/>
        </w:rPr>
        <w:t xml:space="preserve">a zrušovacie </w:t>
      </w:r>
      <w:r w:rsidRPr="00272094">
        <w:rPr>
          <w:rFonts w:ascii="Times New Roman" w:hAnsi="Times New Roman" w:cs="Times New Roman"/>
          <w:b/>
          <w:bCs/>
          <w:sz w:val="24"/>
          <w:szCs w:val="24"/>
          <w:lang w:val="sk-SK"/>
        </w:rPr>
        <w:t>ustanovenia</w:t>
      </w:r>
    </w:p>
    <w:p w14:paraId="46B57AA0" w14:textId="77777777" w:rsidR="00592961" w:rsidRPr="00272094" w:rsidRDefault="00592961" w:rsidP="00FC788C">
      <w:pPr>
        <w:spacing w:before="240" w:after="120" w:line="276" w:lineRule="auto"/>
        <w:jc w:val="both"/>
        <w:rPr>
          <w:rFonts w:ascii="Times New Roman" w:hAnsi="Times New Roman" w:cs="Times New Roman"/>
          <w:sz w:val="24"/>
          <w:szCs w:val="24"/>
          <w:lang w:val="sk-SK"/>
        </w:rPr>
      </w:pPr>
      <w:r w:rsidRPr="00272094">
        <w:rPr>
          <w:rFonts w:ascii="Times New Roman" w:hAnsi="Times New Roman" w:cs="Times New Roman"/>
          <w:sz w:val="24"/>
          <w:szCs w:val="24"/>
          <w:lang w:val="sk-SK"/>
        </w:rPr>
        <w:t>1. Na rozhodnutie o uložení disciplinárnych opatrení sa vzťahujú všeobecné predpisy o správnom konaní.</w:t>
      </w:r>
    </w:p>
    <w:p w14:paraId="41B07150" w14:textId="551136B7" w:rsidR="005A31D2" w:rsidRPr="00272094" w:rsidRDefault="00592961" w:rsidP="00FC788C">
      <w:pPr>
        <w:spacing w:after="120" w:line="276" w:lineRule="auto"/>
        <w:jc w:val="both"/>
        <w:rPr>
          <w:rFonts w:ascii="Times New Roman" w:hAnsi="Times New Roman" w:cs="Times New Roman"/>
          <w:sz w:val="24"/>
          <w:szCs w:val="24"/>
          <w:lang w:val="sk-SK"/>
        </w:rPr>
      </w:pPr>
      <w:r w:rsidRPr="00272094">
        <w:rPr>
          <w:rFonts w:ascii="Times New Roman" w:hAnsi="Times New Roman" w:cs="Times New Roman"/>
          <w:sz w:val="24"/>
          <w:szCs w:val="24"/>
          <w:lang w:val="sk-SK"/>
        </w:rPr>
        <w:t>2. Disciplinárny poriadok PF UJS bol schválený</w:t>
      </w:r>
      <w:r w:rsidR="000E0730" w:rsidRPr="00272094">
        <w:rPr>
          <w:rFonts w:ascii="Times New Roman" w:hAnsi="Times New Roman" w:cs="Times New Roman"/>
          <w:sz w:val="24"/>
          <w:szCs w:val="24"/>
          <w:lang w:val="sk-SK"/>
        </w:rPr>
        <w:t xml:space="preserve"> v Akademickom senáte PF UJS</w:t>
      </w:r>
      <w:r w:rsidRPr="00272094">
        <w:rPr>
          <w:rFonts w:ascii="Times New Roman" w:hAnsi="Times New Roman" w:cs="Times New Roman"/>
          <w:sz w:val="24"/>
          <w:szCs w:val="24"/>
          <w:lang w:val="sk-SK"/>
        </w:rPr>
        <w:t xml:space="preserve"> dňa </w:t>
      </w:r>
      <w:r w:rsidR="000A7487">
        <w:rPr>
          <w:rFonts w:ascii="Times New Roman" w:hAnsi="Times New Roman" w:cs="Times New Roman"/>
          <w:sz w:val="24"/>
          <w:szCs w:val="24"/>
          <w:lang w:val="sk-SK"/>
        </w:rPr>
        <w:t>24. 8. 2023</w:t>
      </w:r>
    </w:p>
    <w:p w14:paraId="74068849" w14:textId="079F8A9D" w:rsidR="000E0730" w:rsidRPr="00272094" w:rsidRDefault="000E0730" w:rsidP="00FC788C">
      <w:pPr>
        <w:spacing w:after="120" w:line="276" w:lineRule="auto"/>
        <w:jc w:val="both"/>
        <w:rPr>
          <w:rFonts w:ascii="Times New Roman" w:hAnsi="Times New Roman" w:cs="Times New Roman"/>
          <w:sz w:val="24"/>
          <w:szCs w:val="24"/>
          <w:lang w:val="sk-SK"/>
        </w:rPr>
      </w:pPr>
      <w:r w:rsidRPr="00272094">
        <w:rPr>
          <w:rFonts w:ascii="Times New Roman" w:hAnsi="Times New Roman" w:cs="Times New Roman"/>
          <w:sz w:val="24"/>
          <w:szCs w:val="24"/>
          <w:lang w:val="sk-SK"/>
        </w:rPr>
        <w:t>3. Zrušuje sa Disciplinárny poriadok pre študentov PF UJS schválený Akademickým senátom PF UJS dňa</w:t>
      </w:r>
      <w:r w:rsidR="00422B90" w:rsidRPr="00272094">
        <w:rPr>
          <w:rFonts w:ascii="Times New Roman" w:hAnsi="Times New Roman" w:cs="Times New Roman"/>
          <w:sz w:val="24"/>
          <w:szCs w:val="24"/>
          <w:lang w:val="sk-SK"/>
        </w:rPr>
        <w:t xml:space="preserve"> </w:t>
      </w:r>
      <w:r w:rsidR="007F77C8" w:rsidRPr="00272094">
        <w:rPr>
          <w:rFonts w:ascii="Times New Roman" w:hAnsi="Times New Roman" w:cs="Times New Roman"/>
          <w:sz w:val="24"/>
          <w:szCs w:val="24"/>
          <w:lang w:val="sk-SK"/>
        </w:rPr>
        <w:t>23. 2. 2005</w:t>
      </w:r>
      <w:r w:rsidRPr="00272094">
        <w:rPr>
          <w:rFonts w:ascii="Times New Roman" w:hAnsi="Times New Roman" w:cs="Times New Roman"/>
          <w:sz w:val="24"/>
          <w:szCs w:val="24"/>
          <w:lang w:val="sk-SK"/>
        </w:rPr>
        <w:t xml:space="preserve">. </w:t>
      </w:r>
    </w:p>
    <w:p w14:paraId="12B20527" w14:textId="523F175D" w:rsidR="000E0730" w:rsidRPr="00595ECA" w:rsidRDefault="000E0730" w:rsidP="00FC788C">
      <w:pPr>
        <w:spacing w:after="120" w:line="276" w:lineRule="auto"/>
        <w:jc w:val="both"/>
        <w:rPr>
          <w:rFonts w:ascii="Times New Roman" w:hAnsi="Times New Roman" w:cs="Times New Roman"/>
          <w:sz w:val="24"/>
          <w:szCs w:val="24"/>
          <w:lang w:val="sk-SK"/>
        </w:rPr>
      </w:pPr>
      <w:r w:rsidRPr="00272094">
        <w:rPr>
          <w:rFonts w:ascii="Times New Roman" w:hAnsi="Times New Roman" w:cs="Times New Roman"/>
          <w:sz w:val="24"/>
          <w:szCs w:val="24"/>
          <w:lang w:val="sk-SK"/>
        </w:rPr>
        <w:t>3.</w:t>
      </w:r>
      <w:r w:rsidR="00314B76" w:rsidRPr="00272094">
        <w:rPr>
          <w:rFonts w:ascii="Times New Roman" w:hAnsi="Times New Roman" w:cs="Times New Roman"/>
          <w:sz w:val="24"/>
          <w:szCs w:val="24"/>
          <w:lang w:val="sk-SK"/>
        </w:rPr>
        <w:t xml:space="preserve"> </w:t>
      </w:r>
      <w:r w:rsidRPr="00272094">
        <w:rPr>
          <w:rFonts w:ascii="Times New Roman" w:hAnsi="Times New Roman" w:cs="Times New Roman"/>
          <w:sz w:val="24"/>
          <w:szCs w:val="24"/>
          <w:lang w:val="sk-SK"/>
        </w:rPr>
        <w:t>Disciplinárny poriadok PF UJS nadobúda platnosť dňom jeho schválenia v</w:t>
      </w:r>
      <w:r w:rsidR="00314B76" w:rsidRPr="00272094">
        <w:rPr>
          <w:rFonts w:ascii="Times New Roman" w:hAnsi="Times New Roman" w:cs="Times New Roman"/>
          <w:sz w:val="24"/>
          <w:szCs w:val="24"/>
          <w:lang w:val="sk-SK"/>
        </w:rPr>
        <w:t> </w:t>
      </w:r>
      <w:r w:rsidRPr="00272094">
        <w:rPr>
          <w:rFonts w:ascii="Times New Roman" w:hAnsi="Times New Roman" w:cs="Times New Roman"/>
          <w:sz w:val="24"/>
          <w:szCs w:val="24"/>
          <w:lang w:val="sk-SK"/>
        </w:rPr>
        <w:t>Akademickom</w:t>
      </w:r>
      <w:r w:rsidR="00314B76" w:rsidRPr="00272094">
        <w:rPr>
          <w:rFonts w:ascii="Times New Roman" w:hAnsi="Times New Roman" w:cs="Times New Roman"/>
          <w:sz w:val="24"/>
          <w:szCs w:val="24"/>
          <w:lang w:val="sk-SK"/>
        </w:rPr>
        <w:t xml:space="preserve"> s</w:t>
      </w:r>
      <w:r w:rsidRPr="00272094">
        <w:rPr>
          <w:rFonts w:ascii="Times New Roman" w:hAnsi="Times New Roman" w:cs="Times New Roman"/>
          <w:sz w:val="24"/>
          <w:szCs w:val="24"/>
          <w:lang w:val="sk-SK"/>
        </w:rPr>
        <w:t>enáte PF UJS a účinnosť od 01. 09. 2023</w:t>
      </w:r>
      <w:r w:rsidR="00422B90" w:rsidRPr="00272094">
        <w:rPr>
          <w:rFonts w:ascii="Times New Roman" w:hAnsi="Times New Roman" w:cs="Times New Roman"/>
          <w:sz w:val="24"/>
          <w:szCs w:val="24"/>
          <w:lang w:val="sk-SK"/>
        </w:rPr>
        <w:t>.</w:t>
      </w:r>
    </w:p>
    <w:p w14:paraId="783844B0" w14:textId="44AAA01F" w:rsidR="00595ECA" w:rsidRDefault="00595ECA" w:rsidP="00FC788C">
      <w:pPr>
        <w:spacing w:after="120" w:line="276" w:lineRule="auto"/>
        <w:jc w:val="both"/>
        <w:rPr>
          <w:rFonts w:ascii="Times New Roman" w:hAnsi="Times New Roman" w:cs="Times New Roman"/>
          <w:sz w:val="24"/>
          <w:szCs w:val="24"/>
          <w:lang w:val="sk-SK"/>
        </w:rPr>
      </w:pPr>
    </w:p>
    <w:p w14:paraId="60CDA372" w14:textId="106CE1ED" w:rsidR="00595ECA" w:rsidRDefault="00AB6914" w:rsidP="00FC788C">
      <w:pPr>
        <w:spacing w:after="12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V Komárne, 24. 0</w:t>
      </w:r>
      <w:r w:rsidR="000A7487">
        <w:rPr>
          <w:rFonts w:ascii="Times New Roman" w:hAnsi="Times New Roman" w:cs="Times New Roman"/>
          <w:sz w:val="24"/>
          <w:szCs w:val="24"/>
          <w:lang w:val="sk-SK"/>
        </w:rPr>
        <w:t>8</w:t>
      </w:r>
      <w:r>
        <w:rPr>
          <w:rFonts w:ascii="Times New Roman" w:hAnsi="Times New Roman" w:cs="Times New Roman"/>
          <w:sz w:val="24"/>
          <w:szCs w:val="24"/>
          <w:lang w:val="sk-SK"/>
        </w:rPr>
        <w:t>. 2023</w:t>
      </w:r>
    </w:p>
    <w:p w14:paraId="43E77454" w14:textId="65BAD7F8" w:rsidR="00595ECA" w:rsidRDefault="00595ECA" w:rsidP="00FC788C">
      <w:pPr>
        <w:spacing w:after="120" w:line="276" w:lineRule="auto"/>
        <w:jc w:val="both"/>
        <w:rPr>
          <w:rFonts w:ascii="Times New Roman" w:hAnsi="Times New Roman" w:cs="Times New Roman"/>
          <w:sz w:val="24"/>
          <w:szCs w:val="24"/>
          <w:lang w:val="sk-SK"/>
        </w:rPr>
      </w:pPr>
    </w:p>
    <w:p w14:paraId="4634FF3B" w14:textId="77777777" w:rsidR="00AD20F2" w:rsidRDefault="00AD20F2" w:rsidP="00AD20F2">
      <w:pPr>
        <w:spacing w:after="0" w:line="276"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Doc. PaedDr. Andrea Puskás, PhD.      </w:t>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dr. habil. PaedDr. Kinga Horváth, PhD. </w:t>
      </w:r>
    </w:p>
    <w:p w14:paraId="7A3061C2" w14:textId="77777777" w:rsidR="00AD20F2" w:rsidRDefault="00AD20F2" w:rsidP="00AD20F2">
      <w:pPr>
        <w:spacing w:after="0" w:line="276"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predseda Akademického senátu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dekan Pedagogickej fakulty</w:t>
      </w:r>
      <w:r>
        <w:rPr>
          <w:rFonts w:ascii="Times New Roman" w:hAnsi="Times New Roman" w:cs="Times New Roman"/>
          <w:sz w:val="24"/>
          <w:szCs w:val="24"/>
          <w:lang w:val="hu-HU"/>
        </w:rPr>
        <w:tab/>
      </w:r>
    </w:p>
    <w:p w14:paraId="2D233BD3" w14:textId="77777777" w:rsidR="00AD20F2" w:rsidRDefault="00AD20F2" w:rsidP="00AD20F2">
      <w:pPr>
        <w:spacing w:after="0" w:line="276"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Pedagogickej fakulty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Univerzity J. Selyeho</w:t>
      </w:r>
    </w:p>
    <w:p w14:paraId="3BBADA4E" w14:textId="77777777" w:rsidR="00AD20F2" w:rsidRDefault="00AD20F2" w:rsidP="00AD20F2">
      <w:pPr>
        <w:spacing w:after="0" w:line="276" w:lineRule="auto"/>
        <w:rPr>
          <w:rFonts w:ascii="Times New Roman" w:hAnsi="Times New Roman" w:cs="Times New Roman"/>
          <w:sz w:val="24"/>
          <w:szCs w:val="24"/>
          <w:lang w:val="hu-HU"/>
        </w:rPr>
      </w:pPr>
      <w:r>
        <w:rPr>
          <w:rFonts w:ascii="Times New Roman" w:hAnsi="Times New Roman" w:cs="Times New Roman"/>
          <w:sz w:val="24"/>
          <w:szCs w:val="24"/>
          <w:lang w:val="hu-HU"/>
        </w:rPr>
        <w:t>Univerzity J. Selyeho</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 </w:t>
      </w:r>
    </w:p>
    <w:p w14:paraId="7DEE620B" w14:textId="21C8F5BC" w:rsidR="00595ECA" w:rsidRPr="00595ECA" w:rsidRDefault="00595ECA" w:rsidP="00FC788C">
      <w:pPr>
        <w:spacing w:after="120" w:line="276" w:lineRule="auto"/>
        <w:rPr>
          <w:rFonts w:ascii="Times New Roman" w:hAnsi="Times New Roman" w:cs="Times New Roman"/>
          <w:sz w:val="24"/>
          <w:szCs w:val="24"/>
          <w:lang w:val="sk-SK"/>
        </w:rPr>
      </w:pPr>
      <w:r w:rsidRPr="00595ECA">
        <w:rPr>
          <w:rFonts w:ascii="Times New Roman" w:hAnsi="Times New Roman" w:cs="Times New Roman"/>
          <w:sz w:val="24"/>
          <w:szCs w:val="24"/>
          <w:lang w:val="sk-SK"/>
        </w:rPr>
        <w:tab/>
      </w:r>
      <w:r w:rsidRPr="00595ECA">
        <w:rPr>
          <w:rFonts w:ascii="Times New Roman" w:hAnsi="Times New Roman" w:cs="Times New Roman"/>
          <w:sz w:val="24"/>
          <w:szCs w:val="24"/>
          <w:lang w:val="sk-SK"/>
        </w:rPr>
        <w:tab/>
      </w:r>
      <w:r w:rsidRPr="00595ECA">
        <w:rPr>
          <w:rFonts w:ascii="Times New Roman" w:hAnsi="Times New Roman" w:cs="Times New Roman"/>
          <w:sz w:val="24"/>
          <w:szCs w:val="24"/>
          <w:lang w:val="sk-SK"/>
        </w:rPr>
        <w:tab/>
        <w:t xml:space="preserve"> </w:t>
      </w:r>
    </w:p>
    <w:p w14:paraId="3D34437F" w14:textId="77777777" w:rsidR="00595ECA" w:rsidRPr="00595ECA" w:rsidRDefault="00595ECA" w:rsidP="00FC788C">
      <w:pPr>
        <w:tabs>
          <w:tab w:val="num" w:pos="284"/>
        </w:tabs>
        <w:spacing w:after="120" w:line="276" w:lineRule="auto"/>
        <w:rPr>
          <w:rFonts w:ascii="Times New Roman" w:hAnsi="Times New Roman" w:cs="Times New Roman"/>
          <w:sz w:val="24"/>
          <w:szCs w:val="24"/>
          <w:lang w:val="sk-SK"/>
        </w:rPr>
      </w:pPr>
    </w:p>
    <w:p w14:paraId="4BFC2454" w14:textId="77777777" w:rsidR="00595ECA" w:rsidRPr="00595ECA" w:rsidRDefault="00595ECA" w:rsidP="00FC788C">
      <w:pPr>
        <w:spacing w:after="120" w:line="276" w:lineRule="auto"/>
        <w:jc w:val="both"/>
        <w:rPr>
          <w:rFonts w:ascii="Times New Roman" w:hAnsi="Times New Roman" w:cs="Times New Roman"/>
          <w:sz w:val="24"/>
          <w:szCs w:val="24"/>
          <w:lang w:val="sk-SK"/>
        </w:rPr>
      </w:pPr>
    </w:p>
    <w:sectPr w:rsidR="00595ECA" w:rsidRPr="00595ECA" w:rsidSect="00491228">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3482B" w14:textId="77777777" w:rsidR="00D64DE6" w:rsidRDefault="00D64DE6" w:rsidP="00592961">
      <w:pPr>
        <w:spacing w:after="0" w:line="240" w:lineRule="auto"/>
      </w:pPr>
      <w:r>
        <w:separator/>
      </w:r>
    </w:p>
  </w:endnote>
  <w:endnote w:type="continuationSeparator" w:id="0">
    <w:p w14:paraId="0CC9447F" w14:textId="77777777" w:rsidR="00D64DE6" w:rsidRDefault="00D64DE6" w:rsidP="0059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96BA3" w14:textId="77777777" w:rsidR="00592961" w:rsidRDefault="0059296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78776"/>
      <w:docPartObj>
        <w:docPartGallery w:val="Page Numbers (Bottom of Page)"/>
        <w:docPartUnique/>
      </w:docPartObj>
    </w:sdtPr>
    <w:sdtEndPr>
      <w:rPr>
        <w:noProof/>
      </w:rPr>
    </w:sdtEndPr>
    <w:sdtContent>
      <w:p w14:paraId="6C9BC165" w14:textId="25667EBB" w:rsidR="00592961" w:rsidRDefault="00592961">
        <w:pPr>
          <w:pStyle w:val="Pta"/>
          <w:jc w:val="center"/>
        </w:pPr>
        <w:r>
          <w:fldChar w:fldCharType="begin"/>
        </w:r>
        <w:r>
          <w:instrText xml:space="preserve"> PAGE   \* MERGEFORMAT </w:instrText>
        </w:r>
        <w:r>
          <w:fldChar w:fldCharType="separate"/>
        </w:r>
        <w:r w:rsidR="00FC7DF8">
          <w:rPr>
            <w:noProof/>
          </w:rPr>
          <w:t>4</w:t>
        </w:r>
        <w:r>
          <w:rPr>
            <w:noProof/>
          </w:rPr>
          <w:fldChar w:fldCharType="end"/>
        </w:r>
      </w:p>
    </w:sdtContent>
  </w:sdt>
  <w:p w14:paraId="36ACCA76" w14:textId="77777777" w:rsidR="00592961" w:rsidRDefault="0059296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0879" w14:textId="77777777" w:rsidR="00592961" w:rsidRDefault="005929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AC48" w14:textId="77777777" w:rsidR="00D64DE6" w:rsidRDefault="00D64DE6" w:rsidP="00592961">
      <w:pPr>
        <w:spacing w:after="0" w:line="240" w:lineRule="auto"/>
      </w:pPr>
      <w:r>
        <w:separator/>
      </w:r>
    </w:p>
  </w:footnote>
  <w:footnote w:type="continuationSeparator" w:id="0">
    <w:p w14:paraId="25C71134" w14:textId="77777777" w:rsidR="00D64DE6" w:rsidRDefault="00D64DE6" w:rsidP="00592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8FF6" w14:textId="77777777" w:rsidR="00592961" w:rsidRDefault="0059296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881A" w14:textId="77777777" w:rsidR="00592961" w:rsidRDefault="0059296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1277" w14:textId="77777777" w:rsidR="00592961" w:rsidRDefault="0059296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D3B"/>
    <w:multiLevelType w:val="hybridMultilevel"/>
    <w:tmpl w:val="34E6EA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A8E7440"/>
    <w:multiLevelType w:val="hybridMultilevel"/>
    <w:tmpl w:val="8B6AF7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61"/>
    <w:rsid w:val="000A7487"/>
    <w:rsid w:val="000E0730"/>
    <w:rsid w:val="002249B3"/>
    <w:rsid w:val="00246E6E"/>
    <w:rsid w:val="00255A24"/>
    <w:rsid w:val="00272094"/>
    <w:rsid w:val="00277E70"/>
    <w:rsid w:val="002E5C90"/>
    <w:rsid w:val="00314B76"/>
    <w:rsid w:val="00320520"/>
    <w:rsid w:val="003C09CE"/>
    <w:rsid w:val="003D26AF"/>
    <w:rsid w:val="00422B90"/>
    <w:rsid w:val="00426F34"/>
    <w:rsid w:val="00460E21"/>
    <w:rsid w:val="00491228"/>
    <w:rsid w:val="00492B1E"/>
    <w:rsid w:val="00592961"/>
    <w:rsid w:val="00595ECA"/>
    <w:rsid w:val="005A31D2"/>
    <w:rsid w:val="005C0E90"/>
    <w:rsid w:val="005F19B6"/>
    <w:rsid w:val="00605D16"/>
    <w:rsid w:val="0061364D"/>
    <w:rsid w:val="00711A6B"/>
    <w:rsid w:val="007B247E"/>
    <w:rsid w:val="007F77C8"/>
    <w:rsid w:val="008A1905"/>
    <w:rsid w:val="00932123"/>
    <w:rsid w:val="009925A4"/>
    <w:rsid w:val="00A64320"/>
    <w:rsid w:val="00A80C48"/>
    <w:rsid w:val="00AB6914"/>
    <w:rsid w:val="00AD0303"/>
    <w:rsid w:val="00AD20F2"/>
    <w:rsid w:val="00B32654"/>
    <w:rsid w:val="00B45D7B"/>
    <w:rsid w:val="00B474B2"/>
    <w:rsid w:val="00B83881"/>
    <w:rsid w:val="00BD0588"/>
    <w:rsid w:val="00BE79F9"/>
    <w:rsid w:val="00C25F0C"/>
    <w:rsid w:val="00C63549"/>
    <w:rsid w:val="00C65F41"/>
    <w:rsid w:val="00CF02B7"/>
    <w:rsid w:val="00D64DE6"/>
    <w:rsid w:val="00E31D30"/>
    <w:rsid w:val="00E55037"/>
    <w:rsid w:val="00E80510"/>
    <w:rsid w:val="00ED168D"/>
    <w:rsid w:val="00F35DCD"/>
    <w:rsid w:val="00F60A43"/>
    <w:rsid w:val="00F614AE"/>
    <w:rsid w:val="00F72A19"/>
    <w:rsid w:val="00FC788C"/>
    <w:rsid w:val="00FC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7D9"/>
  <w15:chartTrackingRefBased/>
  <w15:docId w15:val="{BEDA6C1E-E90B-4BA1-A36E-D2487CD9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E5C90"/>
    <w:pPr>
      <w:widowControl w:val="0"/>
      <w:autoSpaceDE w:val="0"/>
      <w:autoSpaceDN w:val="0"/>
      <w:spacing w:after="0" w:line="240" w:lineRule="auto"/>
      <w:ind w:left="1552" w:right="1470"/>
      <w:jc w:val="center"/>
      <w:outlineLvl w:val="0"/>
    </w:pPr>
    <w:rPr>
      <w:rFonts w:ascii="Times New Roman" w:eastAsia="Times New Roman" w:hAnsi="Times New Roman" w:cs="Times New Roman"/>
      <w:b/>
      <w:bCs/>
      <w:kern w:val="0"/>
      <w:sz w:val="24"/>
      <w:szCs w:val="24"/>
      <w:lang w:val="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296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592961"/>
  </w:style>
  <w:style w:type="paragraph" w:styleId="Pta">
    <w:name w:val="footer"/>
    <w:basedOn w:val="Normlny"/>
    <w:link w:val="PtaChar"/>
    <w:uiPriority w:val="99"/>
    <w:unhideWhenUsed/>
    <w:rsid w:val="00592961"/>
    <w:pPr>
      <w:tabs>
        <w:tab w:val="center" w:pos="4680"/>
        <w:tab w:val="right" w:pos="9360"/>
      </w:tabs>
      <w:spacing w:after="0" w:line="240" w:lineRule="auto"/>
    </w:pPr>
  </w:style>
  <w:style w:type="character" w:customStyle="1" w:styleId="PtaChar">
    <w:name w:val="Päta Char"/>
    <w:basedOn w:val="Predvolenpsmoodseku"/>
    <w:link w:val="Pta"/>
    <w:uiPriority w:val="99"/>
    <w:rsid w:val="00592961"/>
  </w:style>
  <w:style w:type="paragraph" w:styleId="Odsekzoznamu">
    <w:name w:val="List Paragraph"/>
    <w:basedOn w:val="Normlny"/>
    <w:uiPriority w:val="34"/>
    <w:qFormat/>
    <w:rsid w:val="00277E70"/>
    <w:pPr>
      <w:ind w:left="720"/>
      <w:contextualSpacing/>
    </w:pPr>
  </w:style>
  <w:style w:type="character" w:customStyle="1" w:styleId="fontstyle01">
    <w:name w:val="fontstyle01"/>
    <w:basedOn w:val="Predvolenpsmoodseku"/>
    <w:rsid w:val="009925A4"/>
    <w:rPr>
      <w:rFonts w:ascii="TimesNewRomanPSMT" w:hAnsi="TimesNewRomanPSMT" w:hint="default"/>
      <w:b w:val="0"/>
      <w:bCs w:val="0"/>
      <w:i w:val="0"/>
      <w:iCs w:val="0"/>
      <w:color w:val="000000"/>
      <w:sz w:val="24"/>
      <w:szCs w:val="24"/>
    </w:rPr>
  </w:style>
  <w:style w:type="character" w:customStyle="1" w:styleId="fontstyle21">
    <w:name w:val="fontstyle21"/>
    <w:basedOn w:val="Predvolenpsmoodseku"/>
    <w:rsid w:val="00460E21"/>
    <w:rPr>
      <w:rFonts w:ascii="TimesNewRomanPSMT" w:hAnsi="TimesNewRomanPSMT" w:hint="default"/>
      <w:b w:val="0"/>
      <w:bCs w:val="0"/>
      <w:i w:val="0"/>
      <w:iCs w:val="0"/>
      <w:color w:val="000000"/>
      <w:sz w:val="24"/>
      <w:szCs w:val="24"/>
    </w:rPr>
  </w:style>
  <w:style w:type="character" w:customStyle="1" w:styleId="Nadpis1Char">
    <w:name w:val="Nadpis 1 Char"/>
    <w:basedOn w:val="Predvolenpsmoodseku"/>
    <w:link w:val="Nadpis1"/>
    <w:uiPriority w:val="1"/>
    <w:rsid w:val="002E5C90"/>
    <w:rPr>
      <w:rFonts w:ascii="Times New Roman" w:eastAsia="Times New Roman" w:hAnsi="Times New Roman" w:cs="Times New Roman"/>
      <w:b/>
      <w:bCs/>
      <w:kern w:val="0"/>
      <w:sz w:val="24"/>
      <w:szCs w:val="24"/>
      <w:lang w:val="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16538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Pantagruel</dc:creator>
  <cp:keywords/>
  <dc:description/>
  <cp:lastModifiedBy>ronais</cp:lastModifiedBy>
  <cp:revision>2</cp:revision>
  <cp:lastPrinted>2023-08-25T07:17:00Z</cp:lastPrinted>
  <dcterms:created xsi:type="dcterms:W3CDTF">2023-08-25T07:17:00Z</dcterms:created>
  <dcterms:modified xsi:type="dcterms:W3CDTF">2023-08-25T07:17:00Z</dcterms:modified>
</cp:coreProperties>
</file>